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CE0BA" w14:textId="7A13A091" w:rsidR="00EE76D1" w:rsidRPr="008979AF" w:rsidRDefault="008A409E" w:rsidP="008A409E">
      <w:pPr>
        <w:shd w:val="clear" w:color="auto" w:fill="FFC000"/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>ตัวชี้วัดผลผลิต (เชิงปริมาณ)</w:t>
      </w:r>
    </w:p>
    <w:p w14:paraId="05062208" w14:textId="3821FBFC" w:rsidR="007D17A0" w:rsidRPr="008979AF" w:rsidRDefault="007D17A0" w:rsidP="00C14BCA">
      <w:pPr>
        <w:tabs>
          <w:tab w:val="left" w:pos="426"/>
        </w:tabs>
        <w:spacing w:before="100" w:beforeAutospacing="1" w:after="0" w:line="240" w:lineRule="auto"/>
        <w:rPr>
          <w:rFonts w:ascii="TH SarabunPSK" w:hAnsi="TH SarabunPSK" w:cs="TH SarabunPSK"/>
          <w:sz w:val="28"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 xml:space="preserve">1. </w:t>
      </w:r>
      <w:r w:rsidR="00C14BCA" w:rsidRPr="008979AF">
        <w:rPr>
          <w:rFonts w:ascii="TH SarabunPSK" w:hAnsi="TH SarabunPSK" w:cs="TH SarabunPSK"/>
          <w:b/>
          <w:bCs/>
          <w:sz w:val="28"/>
          <w:cs/>
        </w:rPr>
        <w:tab/>
      </w:r>
      <w:r w:rsidR="00FD4811" w:rsidRPr="008979AF">
        <w:rPr>
          <w:rFonts w:ascii="TH SarabunPSK" w:hAnsi="TH SarabunPSK" w:cs="TH SarabunPSK"/>
          <w:b/>
          <w:bCs/>
          <w:sz w:val="28"/>
          <w:cs/>
        </w:rPr>
        <w:t>ตัวชี้วัด</w:t>
      </w:r>
      <w:r w:rsidRPr="008979AF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FD4811" w:rsidRPr="008979AF">
        <w:rPr>
          <w:rFonts w:ascii="TH SarabunPSK" w:hAnsi="TH SarabunPSK" w:cs="TH SarabunPSK"/>
          <w:b/>
          <w:bCs/>
          <w:spacing w:val="-4"/>
          <w:sz w:val="28"/>
        </w:rPr>
        <w:t>SDA</w:t>
      </w:r>
      <w:r w:rsidR="0055547A" w:rsidRPr="008979AF">
        <w:rPr>
          <w:rFonts w:ascii="TH SarabunPSK" w:hAnsi="TH SarabunPSK" w:cs="TH SarabunPSK"/>
          <w:b/>
          <w:bCs/>
          <w:spacing w:val="-4"/>
          <w:sz w:val="28"/>
        </w:rPr>
        <w:t>0</w:t>
      </w:r>
      <w:r w:rsidR="0055547A" w:rsidRPr="008979AF">
        <w:rPr>
          <w:rFonts w:ascii="TH SarabunPSK" w:hAnsi="TH SarabunPSK" w:cs="TH SarabunPSK"/>
          <w:b/>
          <w:bCs/>
          <w:spacing w:val="-4"/>
          <w:sz w:val="28"/>
          <w:cs/>
        </w:rPr>
        <w:t>101 (</w:t>
      </w:r>
      <w:r w:rsidR="0038341B" w:rsidRPr="008979AF">
        <w:rPr>
          <w:rFonts w:ascii="TH SarabunPSK" w:hAnsi="TH SarabunPSK" w:cs="TH SarabunPSK"/>
          <w:b/>
          <w:bCs/>
          <w:spacing w:val="-8"/>
          <w:sz w:val="28"/>
          <w:cs/>
        </w:rPr>
        <w:t>ระดับหน่วยงาน)</w:t>
      </w:r>
      <w:r w:rsidR="00271B83" w:rsidRPr="008979AF">
        <w:rPr>
          <w:rFonts w:ascii="TH SarabunPSK" w:hAnsi="TH SarabunPSK" w:cs="TH SarabunPSK"/>
          <w:b/>
          <w:bCs/>
          <w:spacing w:val="-8"/>
          <w:sz w:val="28"/>
          <w:cs/>
        </w:rPr>
        <w:t xml:space="preserve"> </w:t>
      </w:r>
      <w:r w:rsidRPr="008979AF">
        <w:rPr>
          <w:rFonts w:ascii="TH SarabunPSK" w:hAnsi="TH SarabunPSK" w:cs="TH SarabunPSK"/>
          <w:b/>
          <w:bCs/>
          <w:sz w:val="28"/>
          <w:cs/>
        </w:rPr>
        <w:t>:</w:t>
      </w:r>
      <w:r w:rsidR="00F7760B" w:rsidRPr="008979AF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29231C" w:rsidRPr="008979AF">
        <w:rPr>
          <w:rFonts w:ascii="TH SarabunPSK" w:hAnsi="TH SarabunPSK" w:cs="TH SarabunPSK"/>
          <w:spacing w:val="-4"/>
          <w:sz w:val="28"/>
          <w:cs/>
        </w:rPr>
        <w:t>จำนวนผลิตภัณฑ์ด้านการเฝ้าระวัง ป้องกัน ควบคุมโรคและภัยสุขภาพ</w:t>
      </w:r>
    </w:p>
    <w:p w14:paraId="575433F1" w14:textId="77777777" w:rsidR="007D17A0" w:rsidRPr="008979AF" w:rsidRDefault="007D17A0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sz w:val="28"/>
          <w:cs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>2.</w:t>
      </w:r>
      <w:r w:rsidR="00C14BCA" w:rsidRPr="008979AF">
        <w:rPr>
          <w:rFonts w:ascii="TH SarabunPSK" w:hAnsi="TH SarabunPSK" w:cs="TH SarabunPSK"/>
          <w:b/>
          <w:bCs/>
          <w:sz w:val="28"/>
          <w:cs/>
        </w:rPr>
        <w:tab/>
      </w:r>
      <w:r w:rsidRPr="008979AF">
        <w:rPr>
          <w:rFonts w:ascii="TH SarabunPSK" w:hAnsi="TH SarabunPSK" w:cs="TH SarabunPSK"/>
          <w:b/>
          <w:bCs/>
          <w:sz w:val="28"/>
          <w:cs/>
        </w:rPr>
        <w:t>หน่วยวัด :</w:t>
      </w:r>
      <w:r w:rsidR="0029231C" w:rsidRPr="008979AF">
        <w:rPr>
          <w:rFonts w:ascii="TH SarabunPSK" w:hAnsi="TH SarabunPSK" w:cs="TH SarabunPSK"/>
          <w:sz w:val="28"/>
          <w:cs/>
        </w:rPr>
        <w:t>จำนวน (เรื่อง)</w:t>
      </w:r>
    </w:p>
    <w:p w14:paraId="545996BE" w14:textId="77777777" w:rsidR="007D17A0" w:rsidRPr="008979AF" w:rsidRDefault="007D17A0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sz w:val="28"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 xml:space="preserve">3. </w:t>
      </w:r>
      <w:r w:rsidR="00C14BCA" w:rsidRPr="008979AF">
        <w:rPr>
          <w:rFonts w:ascii="TH SarabunPSK" w:hAnsi="TH SarabunPSK" w:cs="TH SarabunPSK"/>
          <w:b/>
          <w:bCs/>
          <w:sz w:val="28"/>
          <w:cs/>
        </w:rPr>
        <w:tab/>
      </w:r>
      <w:r w:rsidRPr="008979AF">
        <w:rPr>
          <w:rFonts w:ascii="TH SarabunPSK" w:hAnsi="TH SarabunPSK" w:cs="TH SarabunPSK"/>
          <w:b/>
          <w:bCs/>
          <w:sz w:val="28"/>
          <w:cs/>
        </w:rPr>
        <w:t>น้ำหนักของตัวชี้วัด :</w:t>
      </w:r>
      <w:r w:rsidR="00B00888" w:rsidRPr="008979AF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0F7E6B" w:rsidRPr="008979AF">
        <w:rPr>
          <w:rFonts w:ascii="TH SarabunPSK" w:hAnsi="TH SarabunPSK" w:cs="TH SarabunPSK"/>
          <w:sz w:val="28"/>
          <w:cs/>
        </w:rPr>
        <w:t>ไม่กำหนดค่าน้ำหนัก</w:t>
      </w:r>
    </w:p>
    <w:p w14:paraId="0BF8C9F9" w14:textId="77777777" w:rsidR="007D17A0" w:rsidRPr="008979AF" w:rsidRDefault="007D17A0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 xml:space="preserve">4. </w:t>
      </w:r>
      <w:r w:rsidR="00C14BCA" w:rsidRPr="008979AF">
        <w:rPr>
          <w:rFonts w:ascii="TH SarabunPSK" w:hAnsi="TH SarabunPSK" w:cs="TH SarabunPSK"/>
          <w:b/>
          <w:bCs/>
          <w:sz w:val="28"/>
          <w:cs/>
        </w:rPr>
        <w:tab/>
      </w:r>
      <w:r w:rsidRPr="008979AF">
        <w:rPr>
          <w:rFonts w:ascii="TH SarabunPSK" w:hAnsi="TH SarabunPSK" w:cs="TH SarabunPSK"/>
          <w:b/>
          <w:bCs/>
          <w:sz w:val="28"/>
          <w:cs/>
        </w:rPr>
        <w:t>คำอธิบายตัวชี้วัด</w:t>
      </w:r>
      <w:r w:rsidR="00035238" w:rsidRPr="008979AF">
        <w:rPr>
          <w:rFonts w:ascii="TH SarabunPSK" w:hAnsi="TH SarabunPSK" w:cs="TH SarabunPSK"/>
          <w:b/>
          <w:bCs/>
          <w:sz w:val="28"/>
          <w:cs/>
        </w:rPr>
        <w:t xml:space="preserve"> :</w:t>
      </w:r>
    </w:p>
    <w:p w14:paraId="62690BDA" w14:textId="615FBDE5" w:rsidR="0055547A" w:rsidRPr="008979AF" w:rsidRDefault="0055547A" w:rsidP="0055547A">
      <w:pPr>
        <w:spacing w:after="0" w:line="360" w:lineRule="exact"/>
        <w:ind w:firstLine="851"/>
        <w:jc w:val="thaiDistribute"/>
        <w:rPr>
          <w:rFonts w:ascii="TH SarabunPSK" w:hAnsi="TH SarabunPSK" w:cs="TH SarabunPSK"/>
          <w:sz w:val="28"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>ผลิตภัณฑ์ด้านการเฝ้าระวัง</w:t>
      </w:r>
      <w:r w:rsidRPr="008979AF">
        <w:rPr>
          <w:rFonts w:ascii="TH SarabunPSK" w:hAnsi="TH SarabunPSK" w:cs="TH SarabunPSK"/>
          <w:sz w:val="28"/>
          <w:cs/>
        </w:rPr>
        <w:t xml:space="preserve"> </w:t>
      </w:r>
      <w:r w:rsidRPr="008979AF">
        <w:rPr>
          <w:rFonts w:ascii="TH SarabunPSK" w:hAnsi="TH SarabunPSK" w:cs="TH SarabunPSK"/>
          <w:b/>
          <w:bCs/>
          <w:spacing w:val="-4"/>
          <w:sz w:val="28"/>
          <w:cs/>
        </w:rPr>
        <w:t>ควบคุม ป้องกันโรคและภัยสุขภาพ</w:t>
      </w:r>
      <w:r w:rsidRPr="008979AF">
        <w:rPr>
          <w:rFonts w:ascii="TH SarabunPSK" w:hAnsi="TH SarabunPSK" w:cs="TH SarabunPSK"/>
          <w:spacing w:val="-4"/>
          <w:sz w:val="28"/>
          <w:cs/>
        </w:rPr>
        <w:t xml:space="preserve"> หมายถึง </w:t>
      </w:r>
      <w:r w:rsidRPr="008979AF">
        <w:rPr>
          <w:rFonts w:ascii="TH SarabunPSK" w:hAnsi="TH SarabunPSK" w:cs="TH SarabunPSK"/>
          <w:sz w:val="28"/>
          <w:cs/>
        </w:rPr>
        <w:t>สิ่งที่หน่วยงานในกรมควบคุมโรคทำการผลิต จัดหาให้ได้มาและบรรจุลงในฐานข้อมูลผลิตภัณฑ์</w:t>
      </w:r>
      <w:r w:rsidRPr="008979AF">
        <w:rPr>
          <w:rFonts w:ascii="TH SarabunPSK" w:hAnsi="TH SarabunPSK" w:cs="TH SarabunPSK"/>
          <w:spacing w:val="-6"/>
          <w:sz w:val="28"/>
          <w:cs/>
        </w:rPr>
        <w:t xml:space="preserve"> ใช้แหล่งเงินจากงบดำเนินงาน (โครงการ) ปี 256</w:t>
      </w:r>
      <w:r w:rsidR="007E7340" w:rsidRPr="008979AF">
        <w:rPr>
          <w:rFonts w:ascii="TH SarabunPSK" w:hAnsi="TH SarabunPSK" w:cs="TH SarabunPSK" w:hint="cs"/>
          <w:spacing w:val="-6"/>
          <w:sz w:val="28"/>
          <w:cs/>
        </w:rPr>
        <w:t>4</w:t>
      </w:r>
      <w:r w:rsidRPr="008979AF">
        <w:rPr>
          <w:rFonts w:ascii="TH SarabunPSK" w:hAnsi="TH SarabunPSK" w:cs="TH SarabunPSK"/>
          <w:spacing w:val="-6"/>
          <w:sz w:val="28"/>
          <w:cs/>
        </w:rPr>
        <w:t xml:space="preserve"> เท่านั้น </w:t>
      </w:r>
      <w:r w:rsidRPr="008979AF">
        <w:rPr>
          <w:rFonts w:ascii="TH SarabunPSK" w:hAnsi="TH SarabunPSK" w:cs="TH SarabunPSK"/>
          <w:sz w:val="28"/>
          <w:cs/>
        </w:rPr>
        <w:t>ไม่รวมถึงงานวิจัยซึ่งใช้แหล่งเงินจากงบรายจ่ายอื่น ปี 256</w:t>
      </w:r>
      <w:r w:rsidR="007E7340" w:rsidRPr="008979AF">
        <w:rPr>
          <w:rFonts w:ascii="TH SarabunPSK" w:hAnsi="TH SarabunPSK" w:cs="TH SarabunPSK" w:hint="cs"/>
          <w:sz w:val="28"/>
          <w:cs/>
        </w:rPr>
        <w:t>4</w:t>
      </w:r>
      <w:r w:rsidRPr="008979AF">
        <w:rPr>
          <w:rFonts w:ascii="TH SarabunPSK" w:hAnsi="TH SarabunPSK" w:cs="TH SarabunPSK"/>
          <w:sz w:val="28"/>
          <w:cs/>
        </w:rPr>
        <w:t xml:space="preserve"> ประกอบด้วย กลุ่มผลิตภัณฑ์ </w:t>
      </w:r>
      <w:r w:rsidRPr="008979AF">
        <w:rPr>
          <w:rFonts w:ascii="TH SarabunPSK" w:hAnsi="TH SarabunPSK" w:cs="TH SarabunPSK"/>
          <w:sz w:val="28"/>
        </w:rPr>
        <w:t xml:space="preserve">2 </w:t>
      </w:r>
      <w:r w:rsidRPr="008979AF">
        <w:rPr>
          <w:rFonts w:ascii="TH SarabunPSK" w:hAnsi="TH SarabunPSK" w:cs="TH SarabunPSK"/>
          <w:sz w:val="28"/>
          <w:cs/>
        </w:rPr>
        <w:t xml:space="preserve">กลุ่ม คือ </w:t>
      </w:r>
    </w:p>
    <w:p w14:paraId="72F8A573" w14:textId="77777777" w:rsidR="0055547A" w:rsidRPr="008979AF" w:rsidRDefault="0055547A" w:rsidP="0055547A">
      <w:pPr>
        <w:tabs>
          <w:tab w:val="left" w:pos="1418"/>
          <w:tab w:val="left" w:pos="1701"/>
        </w:tabs>
        <w:spacing w:after="0"/>
        <w:ind w:firstLine="851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>1) ผลิตภัณฑ์หลัก</w:t>
      </w:r>
      <w:r w:rsidRPr="008979AF">
        <w:rPr>
          <w:rFonts w:ascii="TH SarabunPSK" w:hAnsi="TH SarabunPSK" w:cs="TH SarabunPSK"/>
          <w:sz w:val="28"/>
          <w:cs/>
        </w:rPr>
        <w:t xml:space="preserve"> คือ ผลิตภัณฑ์ที่กรมมีภารกิจโดยตรงในการจัดหาให้ได้มา หมายถึง </w:t>
      </w:r>
      <w:r w:rsidRPr="008979AF">
        <w:rPr>
          <w:rFonts w:ascii="TH SarabunPSK" w:hAnsi="TH SarabunPSK" w:cs="TH SarabunPSK"/>
          <w:spacing w:val="-14"/>
          <w:sz w:val="28"/>
          <w:cs/>
        </w:rPr>
        <w:t xml:space="preserve">มาตรการ มาตรฐานของงานหรือมาตรฐานของมาตรการ คู่มือ แนวทางและหลักสูตร สำหรับการเฝ้าระวังป้องกันควบคุมโรคและภัยสุขภาพ </w:t>
      </w:r>
    </w:p>
    <w:p w14:paraId="47F02543" w14:textId="77777777" w:rsidR="0055547A" w:rsidRPr="008979AF" w:rsidRDefault="0055547A" w:rsidP="0055547A">
      <w:pPr>
        <w:tabs>
          <w:tab w:val="left" w:pos="1701"/>
          <w:tab w:val="left" w:pos="2127"/>
          <w:tab w:val="left" w:pos="2552"/>
        </w:tabs>
        <w:spacing w:after="0" w:line="360" w:lineRule="exact"/>
        <w:ind w:firstLine="851"/>
        <w:jc w:val="thaiDistribute"/>
        <w:rPr>
          <w:rFonts w:ascii="TH SarabunPSK" w:hAnsi="TH SarabunPSK" w:cs="TH SarabunPSK"/>
          <w:spacing w:val="-4"/>
          <w:sz w:val="28"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>2) ผลิตภัณฑ์ทางวิชาการ</w:t>
      </w:r>
      <w:r w:rsidRPr="008979AF">
        <w:rPr>
          <w:rFonts w:ascii="TH SarabunPSK" w:hAnsi="TH SarabunPSK" w:cs="TH SarabunPSK"/>
          <w:sz w:val="28"/>
          <w:cs/>
        </w:rPr>
        <w:t xml:space="preserve"> คือ ผลิตภัณฑ์ที่กรมฯ จำเป็นต้องจัดหาให้ได้มาเพื่อสร้างผลิตภัณฑ์หลัก  </w:t>
      </w:r>
      <w:r w:rsidRPr="008979AF">
        <w:rPr>
          <w:rFonts w:ascii="TH SarabunPSK" w:hAnsi="TH SarabunPSK" w:cs="TH SarabunPSK"/>
          <w:spacing w:val="-4"/>
          <w:sz w:val="28"/>
          <w:cs/>
        </w:rPr>
        <w:t xml:space="preserve">หมายถึง นวัตกรรม สิ่งประดิษฐ์ องค์ความรู้ ผลการสำรวจ ผลการประเมิน ผลการเฝ้าระวัง พยากรณ์โรค ฐานข้อมูลวิชาการ ฐานข้อมูลเพื่อการอ้างอิง ฐานข้อมูลระบาดวิทยา และผลงานวิชาการอื่น ๆ </w:t>
      </w:r>
    </w:p>
    <w:p w14:paraId="62D2582D" w14:textId="77777777" w:rsidR="00B50385" w:rsidRPr="008979AF" w:rsidRDefault="00B50385" w:rsidP="00D42FBF">
      <w:pPr>
        <w:tabs>
          <w:tab w:val="left" w:pos="426"/>
          <w:tab w:val="left" w:pos="851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 xml:space="preserve">5. </w:t>
      </w:r>
      <w:r w:rsidR="00C14BCA" w:rsidRPr="008979AF">
        <w:rPr>
          <w:rFonts w:ascii="TH SarabunPSK" w:hAnsi="TH SarabunPSK" w:cs="TH SarabunPSK"/>
          <w:b/>
          <w:bCs/>
          <w:sz w:val="28"/>
          <w:cs/>
        </w:rPr>
        <w:tab/>
      </w:r>
      <w:r w:rsidRPr="008979AF">
        <w:rPr>
          <w:rFonts w:ascii="TH SarabunPSK" w:hAnsi="TH SarabunPSK" w:cs="TH SarabunPSK"/>
          <w:b/>
          <w:bCs/>
          <w:sz w:val="28"/>
          <w:cs/>
        </w:rPr>
        <w:t>สูตรการคำนวณ</w:t>
      </w:r>
    </w:p>
    <w:p w14:paraId="3A8D9236" w14:textId="77777777" w:rsidR="00E17FB0" w:rsidRPr="008979AF" w:rsidRDefault="00C14BCA" w:rsidP="0055547A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8979AF">
        <w:rPr>
          <w:rFonts w:ascii="TH SarabunPSK" w:hAnsi="TH SarabunPSK" w:cs="TH SarabunPSK"/>
          <w:sz w:val="28"/>
          <w:cs/>
        </w:rPr>
        <w:tab/>
      </w:r>
      <w:r w:rsidRPr="008979AF">
        <w:rPr>
          <w:rFonts w:ascii="TH SarabunPSK" w:hAnsi="TH SarabunPSK" w:cs="TH SarabunPSK"/>
          <w:sz w:val="28"/>
          <w:cs/>
        </w:rPr>
        <w:tab/>
      </w:r>
      <w:r w:rsidR="0055547A" w:rsidRPr="008979AF">
        <w:rPr>
          <w:rFonts w:ascii="TH SarabunPSK" w:hAnsi="TH SarabunPSK" w:cs="TH SarabunPSK"/>
          <w:sz w:val="28"/>
          <w:cs/>
        </w:rPr>
        <w:t>ผลรวมของ</w:t>
      </w:r>
      <w:r w:rsidR="0055547A" w:rsidRPr="008979AF">
        <w:rPr>
          <w:rFonts w:ascii="TH SarabunPSK" w:hAnsi="TH SarabunPSK" w:cs="TH SarabunPSK"/>
          <w:spacing w:val="-4"/>
          <w:sz w:val="28"/>
          <w:cs/>
        </w:rPr>
        <w:t>ผลิตภัณฑ์ด้านการเฝ้าระวัง ป้องกัน ควบคุมโรคและภัยสุขภาพ</w:t>
      </w:r>
      <w:r w:rsidR="0055547A" w:rsidRPr="008979AF">
        <w:rPr>
          <w:rFonts w:ascii="TH SarabunPSK" w:hAnsi="TH SarabunPSK" w:cs="TH SarabunPSK"/>
          <w:sz w:val="28"/>
          <w:cs/>
        </w:rPr>
        <w:t xml:space="preserve"> ที่ดำเนินการแล้ว</w:t>
      </w:r>
    </w:p>
    <w:p w14:paraId="642EEF9E" w14:textId="77777777" w:rsidR="00B50385" w:rsidRPr="008979AF" w:rsidRDefault="00B50385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 xml:space="preserve">6. </w:t>
      </w:r>
      <w:r w:rsidR="00C14BCA" w:rsidRPr="008979AF">
        <w:rPr>
          <w:rFonts w:ascii="TH SarabunPSK" w:hAnsi="TH SarabunPSK" w:cs="TH SarabunPSK"/>
          <w:b/>
          <w:bCs/>
          <w:sz w:val="28"/>
          <w:cs/>
        </w:rPr>
        <w:tab/>
      </w:r>
      <w:r w:rsidRPr="008979AF">
        <w:rPr>
          <w:rFonts w:ascii="TH SarabunPSK" w:hAnsi="TH SarabunPSK" w:cs="TH SarabunPSK"/>
          <w:b/>
          <w:bCs/>
          <w:sz w:val="28"/>
          <w:cs/>
        </w:rPr>
        <w:t>เกณฑ์การให้คะแนน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1"/>
        <w:gridCol w:w="987"/>
        <w:gridCol w:w="844"/>
        <w:gridCol w:w="986"/>
        <w:gridCol w:w="986"/>
        <w:gridCol w:w="986"/>
        <w:gridCol w:w="986"/>
      </w:tblGrid>
      <w:tr w:rsidR="00A55398" w:rsidRPr="008979AF" w14:paraId="5BB99FC9" w14:textId="77777777" w:rsidTr="00271B83"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AB5D9B" w14:textId="77777777" w:rsidR="00A55398" w:rsidRPr="008979AF" w:rsidRDefault="00A55398" w:rsidP="00DE237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330204" w14:textId="77777777" w:rsidR="00A55398" w:rsidRPr="008979AF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26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E10CED" w14:textId="20FF2BD0" w:rsidR="00A55398" w:rsidRPr="008979AF" w:rsidRDefault="00A55398" w:rsidP="003478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เกณฑ์การให้คะแนนปีงบประมาณ 256</w:t>
            </w:r>
            <w:r w:rsidR="007E7340" w:rsidRPr="008979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</w:tr>
      <w:tr w:rsidR="00A55398" w:rsidRPr="008979AF" w14:paraId="5085ECEB" w14:textId="77777777" w:rsidTr="00E17FB0">
        <w:tc>
          <w:tcPr>
            <w:tcW w:w="1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33CAFE" w14:textId="77777777" w:rsidR="00A55398" w:rsidRPr="008979AF" w:rsidRDefault="00A55398" w:rsidP="00A55398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FF5E79" w14:textId="77777777" w:rsidR="00A55398" w:rsidRPr="008979AF" w:rsidRDefault="00A55398" w:rsidP="00A55398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D80686" w14:textId="77777777" w:rsidR="00A55398" w:rsidRPr="008979AF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7F0FDB" w14:textId="77777777" w:rsidR="00A55398" w:rsidRPr="008979AF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9021D8" w14:textId="77777777" w:rsidR="00A55398" w:rsidRPr="008979AF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6F3AC8" w14:textId="77777777" w:rsidR="00A55398" w:rsidRPr="008979AF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2EBFEE" w14:textId="77777777" w:rsidR="00A55398" w:rsidRPr="008979AF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</w:tr>
      <w:tr w:rsidR="00271B83" w:rsidRPr="008979AF" w14:paraId="5BACF094" w14:textId="77777777" w:rsidTr="00E17FB0">
        <w:trPr>
          <w:trHeight w:val="476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DCF2" w14:textId="77777777" w:rsidR="00271B83" w:rsidRPr="008979AF" w:rsidRDefault="00271B83" w:rsidP="00271B83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spacing w:val="-4"/>
                <w:sz w:val="28"/>
                <w:cs/>
              </w:rPr>
              <w:t>จำนวนผลิตภัณฑ์ด้านการเฝ้าระวัง ป้องกัน ควบคุมโรคและภัยสุขภาพ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0721" w14:textId="77777777" w:rsidR="00271B83" w:rsidRPr="008979AF" w:rsidRDefault="00271B83" w:rsidP="00271B8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79AF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6750" w14:textId="77777777" w:rsidR="00271B83" w:rsidRPr="008979AF" w:rsidRDefault="00271B83" w:rsidP="00271B8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979AF">
              <w:rPr>
                <w:rFonts w:ascii="TH SarabunPSK" w:hAnsi="TH SarabunPSK" w:cs="TH SarabunPSK"/>
                <w:sz w:val="28"/>
              </w:rPr>
              <w:t>…</w:t>
            </w:r>
            <w:r w:rsidRPr="008979AF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383C" w14:textId="77777777" w:rsidR="00271B83" w:rsidRPr="008979AF" w:rsidRDefault="00271B83" w:rsidP="00271B8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979AF">
              <w:rPr>
                <w:rFonts w:ascii="TH SarabunPSK" w:hAnsi="TH SarabunPSK" w:cs="TH SarabunPSK"/>
                <w:sz w:val="28"/>
              </w:rPr>
              <w:t>…</w:t>
            </w:r>
            <w:r w:rsidRPr="008979AF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3D46" w14:textId="77777777" w:rsidR="00271B83" w:rsidRPr="008979AF" w:rsidRDefault="00271B83" w:rsidP="00271B8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979AF">
              <w:rPr>
                <w:rFonts w:ascii="TH SarabunPSK" w:hAnsi="TH SarabunPSK" w:cs="TH SarabunPSK"/>
                <w:sz w:val="28"/>
              </w:rPr>
              <w:t>…</w:t>
            </w:r>
            <w:r w:rsidRPr="008979AF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7A6C" w14:textId="77777777" w:rsidR="00271B83" w:rsidRPr="008979AF" w:rsidRDefault="00271B83" w:rsidP="00271B8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979AF">
              <w:rPr>
                <w:rFonts w:ascii="TH SarabunPSK" w:hAnsi="TH SarabunPSK" w:cs="TH SarabunPSK"/>
                <w:sz w:val="28"/>
              </w:rPr>
              <w:t>…</w:t>
            </w:r>
            <w:r w:rsidRPr="008979AF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72D3" w14:textId="77777777" w:rsidR="00271B83" w:rsidRPr="008979AF" w:rsidRDefault="00271B83" w:rsidP="00271B8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979AF">
              <w:rPr>
                <w:rFonts w:ascii="TH SarabunPSK" w:hAnsi="TH SarabunPSK" w:cs="TH SarabunPSK"/>
                <w:sz w:val="28"/>
              </w:rPr>
              <w:t>…</w:t>
            </w:r>
            <w:r w:rsidRPr="008979AF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</w:tbl>
    <w:p w14:paraId="14963523" w14:textId="610FCAAF" w:rsidR="0055547A" w:rsidRPr="008979AF" w:rsidRDefault="00657BE5" w:rsidP="00271B83">
      <w:pPr>
        <w:spacing w:before="120" w:after="0"/>
        <w:jc w:val="thaiDistribute"/>
        <w:rPr>
          <w:rFonts w:ascii="TH SarabunPSK" w:eastAsia="Cordia New" w:hAnsi="TH SarabunPSK" w:cs="TH SarabunPSK"/>
          <w:spacing w:val="-4"/>
          <w:sz w:val="28"/>
          <w:lang w:eastAsia="ja-JP"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>7. เงื่อนไข :</w:t>
      </w:r>
      <w:r w:rsidR="0055547A" w:rsidRPr="008979AF">
        <w:rPr>
          <w:rFonts w:ascii="TH SarabunPSK" w:eastAsia="Cordia New" w:hAnsi="TH SarabunPSK" w:cs="TH SarabunPSK"/>
          <w:spacing w:val="-4"/>
          <w:sz w:val="28"/>
          <w:cs/>
          <w:lang w:eastAsia="ja-JP"/>
        </w:rPr>
        <w:t>นับเฉพาะโครงการที่ดำเนินการโดยใช้</w:t>
      </w:r>
      <w:r w:rsidR="0055547A" w:rsidRPr="008979AF">
        <w:rPr>
          <w:rFonts w:ascii="TH SarabunPSK" w:eastAsia="Cordia New" w:hAnsi="TH SarabunPSK" w:cs="TH SarabunPSK"/>
          <w:spacing w:val="-4"/>
          <w:sz w:val="28"/>
          <w:u w:val="single"/>
          <w:cs/>
          <w:lang w:eastAsia="ja-JP"/>
        </w:rPr>
        <w:t>งบประมาณ ปี 256</w:t>
      </w:r>
      <w:r w:rsidR="007E7340" w:rsidRPr="008979AF">
        <w:rPr>
          <w:rFonts w:ascii="TH SarabunPSK" w:eastAsia="Cordia New" w:hAnsi="TH SarabunPSK" w:cs="TH SarabunPSK" w:hint="cs"/>
          <w:spacing w:val="-4"/>
          <w:sz w:val="28"/>
          <w:u w:val="single"/>
          <w:cs/>
          <w:lang w:eastAsia="ja-JP"/>
        </w:rPr>
        <w:t>4</w:t>
      </w:r>
      <w:r w:rsidR="0055547A" w:rsidRPr="008979AF">
        <w:rPr>
          <w:rFonts w:ascii="TH SarabunPSK" w:eastAsia="Cordia New" w:hAnsi="TH SarabunPSK" w:cs="TH SarabunPSK"/>
          <w:spacing w:val="-4"/>
          <w:sz w:val="28"/>
          <w:cs/>
          <w:lang w:eastAsia="ja-JP"/>
        </w:rPr>
        <w:t xml:space="preserve"> นับผลสำเร็จเมื่อโครงการเสร็จสิ้นสมบูรณ์ และมีเอกสารหลักฐาน ดังนี้</w:t>
      </w:r>
    </w:p>
    <w:p w14:paraId="61812B3F" w14:textId="77777777" w:rsidR="0055547A" w:rsidRPr="008979AF" w:rsidRDefault="0055547A" w:rsidP="0055547A">
      <w:pPr>
        <w:tabs>
          <w:tab w:val="left" w:pos="1080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sz w:val="28"/>
          <w:lang w:eastAsia="ja-JP"/>
        </w:rPr>
      </w:pPr>
      <w:r w:rsidRPr="008979AF">
        <w:rPr>
          <w:rFonts w:ascii="TH SarabunPSK" w:eastAsia="Cordia New" w:hAnsi="TH SarabunPSK" w:cs="TH SarabunPSK"/>
          <w:b/>
          <w:bCs/>
          <w:sz w:val="28"/>
          <w:lang w:eastAsia="ja-JP"/>
        </w:rPr>
        <w:t>1</w:t>
      </w:r>
      <w:r w:rsidRPr="008979AF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 xml:space="preserve">.  </w:t>
      </w:r>
      <w:r w:rsidRPr="008979AF">
        <w:rPr>
          <w:rFonts w:ascii="TH SarabunPSK" w:eastAsia="Cordia New" w:hAnsi="TH SarabunPSK" w:cs="TH SarabunPSK"/>
          <w:b/>
          <w:bCs/>
          <w:snapToGrid w:val="0"/>
          <w:sz w:val="28"/>
          <w:cs/>
          <w:lang w:eastAsia="th-TH"/>
        </w:rPr>
        <w:t xml:space="preserve">โครงการที่มีผลผลิตเกี่ยวกับการพัฒนาองค์ความรู้ฯ </w:t>
      </w:r>
      <w:r w:rsidRPr="008979AF">
        <w:rPr>
          <w:rFonts w:ascii="TH SarabunPSK" w:eastAsia="Cordia New" w:hAnsi="TH SarabunPSK" w:cs="TH SarabunPSK"/>
          <w:snapToGrid w:val="0"/>
          <w:sz w:val="28"/>
          <w:cs/>
          <w:lang w:eastAsia="th-TH"/>
        </w:rPr>
        <w:t>นับผลสำเร็จจากเรื่องที่ดำเนินการเสร็จสิ้นสมบูรณ์ และ</w:t>
      </w:r>
      <w:r w:rsidRPr="008979AF">
        <w:rPr>
          <w:rFonts w:ascii="TH SarabunPSK" w:eastAsia="Cordia New" w:hAnsi="TH SarabunPSK" w:cs="TH SarabunPSK"/>
          <w:snapToGrid w:val="0"/>
          <w:sz w:val="28"/>
          <w:cs/>
          <w:lang w:eastAsia="th-TH"/>
        </w:rPr>
        <w:br/>
      </w:r>
      <w:r w:rsidRPr="008979AF">
        <w:rPr>
          <w:rFonts w:ascii="TH SarabunPSK" w:eastAsia="Cordia New" w:hAnsi="TH SarabunPSK" w:cs="TH SarabunPSK"/>
          <w:snapToGrid w:val="0"/>
          <w:sz w:val="28"/>
          <w:u w:val="single"/>
          <w:cs/>
          <w:lang w:eastAsia="th-TH"/>
        </w:rPr>
        <w:t>มีเอกสารหลักฐาน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 xml:space="preserve"> ดังนี้รายงานผลการวิเคราะห์ สังเคราะห์องค์ความรู้</w:t>
      </w:r>
      <w:r w:rsidRPr="008979AF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 xml:space="preserve"> และบทสรุป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 xml:space="preserve">ข้อเสนอเชิงวิชาการสำหรับผู้บริหาร (ข้อเสนอแนะ คำแนะนำ / </w:t>
      </w:r>
      <w:r w:rsidRPr="008979AF">
        <w:rPr>
          <w:rFonts w:ascii="TH SarabunPSK" w:eastAsia="Cordia New" w:hAnsi="TH SarabunPSK" w:cs="TH SarabunPSK"/>
          <w:sz w:val="28"/>
          <w:lang w:eastAsia="ja-JP"/>
        </w:rPr>
        <w:t>Recommendation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>)</w:t>
      </w:r>
      <w:r w:rsidRPr="008979AF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 xml:space="preserve"> หรือ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>รายงานฉบับสมบูรณ์</w:t>
      </w:r>
    </w:p>
    <w:p w14:paraId="3364FE2F" w14:textId="77777777" w:rsidR="0055547A" w:rsidRPr="008979AF" w:rsidRDefault="0055547A" w:rsidP="0055547A">
      <w:pPr>
        <w:spacing w:after="0" w:line="240" w:lineRule="auto"/>
        <w:ind w:firstLine="709"/>
        <w:jc w:val="thaiDistribute"/>
        <w:rPr>
          <w:rFonts w:ascii="TH SarabunPSK" w:eastAsia="Cordia New" w:hAnsi="TH SarabunPSK" w:cs="TH SarabunPSK"/>
          <w:sz w:val="28"/>
          <w:lang w:eastAsia="ja-JP"/>
        </w:rPr>
      </w:pPr>
      <w:r w:rsidRPr="008979AF">
        <w:rPr>
          <w:rFonts w:ascii="TH SarabunPSK" w:eastAsia="Cordia New" w:hAnsi="TH SarabunPSK" w:cs="TH SarabunPSK"/>
          <w:b/>
          <w:bCs/>
          <w:snapToGrid w:val="0"/>
          <w:sz w:val="28"/>
          <w:cs/>
          <w:lang w:eastAsia="th-TH"/>
        </w:rPr>
        <w:t>2.  โครงการที่มีผลผลิตเกี่ยวกับการพัฒนา</w:t>
      </w:r>
      <w:r w:rsidRPr="008979AF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 xml:space="preserve">นโยบาย / ยุทธศาสตร์ / กฎหมาย / มาตรการ </w:t>
      </w:r>
      <w:r w:rsidRPr="008979AF">
        <w:rPr>
          <w:rFonts w:ascii="TH SarabunPSK" w:eastAsia="Cordia New" w:hAnsi="TH SarabunPSK" w:cs="TH SarabunPSK"/>
          <w:b/>
          <w:bCs/>
          <w:snapToGrid w:val="0"/>
          <w:sz w:val="28"/>
          <w:cs/>
          <w:lang w:eastAsia="th-TH"/>
        </w:rPr>
        <w:t>/ มาตรฐาน / แนวทาง / คู่มือ / หลักสูตร / รูปแบบ / นวัตกรรมเทคโนโลยีด้านการเฝ้าระวังป้องกันควบคุมโรคและภัยสุขภาพ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 xml:space="preserve"> นับผลสำเร็จจากเรื่องที่ดำเนินการเสร็จสิ้นสมบูรณ์ และมีเอกสารหลักฐาน ดังนี้ </w:t>
      </w:r>
    </w:p>
    <w:p w14:paraId="447812F0" w14:textId="5E00779E" w:rsidR="0055547A" w:rsidRPr="008979AF" w:rsidRDefault="0055547A" w:rsidP="0055547A">
      <w:p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lang w:eastAsia="ja-JP"/>
        </w:rPr>
      </w:pP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 xml:space="preserve">                2.1 รายงานฉบับสมบูรณ์ กรณีเป็นโครงการที่ระบุเวลาแล้วเสร็จในปี 256</w:t>
      </w:r>
      <w:r w:rsidR="007E7340" w:rsidRPr="008979AF">
        <w:rPr>
          <w:rFonts w:ascii="TH SarabunPSK" w:eastAsia="Cordia New" w:hAnsi="TH SarabunPSK" w:cs="TH SarabunPSK" w:hint="cs"/>
          <w:sz w:val="28"/>
          <w:cs/>
          <w:lang w:eastAsia="ja-JP"/>
        </w:rPr>
        <w:t>4</w:t>
      </w:r>
    </w:p>
    <w:p w14:paraId="4D7B4E10" w14:textId="7AA60C7F" w:rsidR="0055547A" w:rsidRPr="008979AF" w:rsidRDefault="0055547A" w:rsidP="0055547A">
      <w:p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lang w:eastAsia="ja-JP"/>
        </w:rPr>
      </w:pPr>
      <w:r w:rsidRPr="008979AF">
        <w:rPr>
          <w:rFonts w:ascii="TH SarabunPSK" w:eastAsia="Cordia New" w:hAnsi="TH SarabunPSK" w:cs="TH SarabunPSK"/>
          <w:sz w:val="28"/>
          <w:lang w:eastAsia="ja-JP"/>
        </w:rPr>
        <w:t xml:space="preserve">                2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>.</w:t>
      </w:r>
      <w:r w:rsidRPr="008979AF">
        <w:rPr>
          <w:rFonts w:ascii="TH SarabunPSK" w:eastAsia="Cordia New" w:hAnsi="TH SarabunPSK" w:cs="TH SarabunPSK"/>
          <w:sz w:val="28"/>
          <w:lang w:eastAsia="ja-JP"/>
        </w:rPr>
        <w:t>2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 xml:space="preserve"> รายงานความก้าวหน้าตามขั้นตอนที่กำหนดไว้ในแผนของปี 256</w:t>
      </w:r>
      <w:r w:rsidR="007E7340" w:rsidRPr="008979AF">
        <w:rPr>
          <w:rFonts w:ascii="TH SarabunPSK" w:eastAsia="Cordia New" w:hAnsi="TH SarabunPSK" w:cs="TH SarabunPSK" w:hint="cs"/>
          <w:sz w:val="28"/>
          <w:cs/>
          <w:lang w:eastAsia="ja-JP"/>
        </w:rPr>
        <w:t>4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 xml:space="preserve"> ครบถ้วน (กรณีที่เป็นโครงการต่อเนื่องไม่จบภายในปี 256</w:t>
      </w:r>
      <w:r w:rsidR="007E7340" w:rsidRPr="008979AF">
        <w:rPr>
          <w:rFonts w:ascii="TH SarabunPSK" w:eastAsia="Cordia New" w:hAnsi="TH SarabunPSK" w:cs="TH SarabunPSK" w:hint="cs"/>
          <w:sz w:val="28"/>
          <w:cs/>
          <w:lang w:eastAsia="ja-JP"/>
        </w:rPr>
        <w:t>4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 xml:space="preserve">) </w:t>
      </w:r>
    </w:p>
    <w:p w14:paraId="0E6EA397" w14:textId="77777777" w:rsidR="0055547A" w:rsidRPr="008979AF" w:rsidRDefault="0055547A" w:rsidP="0055547A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PSK" w:eastAsia="Cordia New" w:hAnsi="TH SarabunPSK" w:cs="TH SarabunPSK"/>
          <w:sz w:val="28"/>
          <w:lang w:eastAsia="ja-JP"/>
        </w:rPr>
      </w:pPr>
      <w:r w:rsidRPr="008979AF">
        <w:rPr>
          <w:rFonts w:ascii="TH SarabunPSK" w:eastAsia="Cordia New" w:hAnsi="TH SarabunPSK" w:cs="TH SarabunPSK"/>
          <w:b/>
          <w:bCs/>
          <w:snapToGrid w:val="0"/>
          <w:sz w:val="28"/>
          <w:lang w:eastAsia="th-TH"/>
        </w:rPr>
        <w:t>3</w:t>
      </w:r>
      <w:r w:rsidRPr="008979AF">
        <w:rPr>
          <w:rFonts w:ascii="TH SarabunPSK" w:eastAsia="Cordia New" w:hAnsi="TH SarabunPSK" w:cs="TH SarabunPSK"/>
          <w:b/>
          <w:bCs/>
          <w:snapToGrid w:val="0"/>
          <w:sz w:val="28"/>
          <w:cs/>
          <w:lang w:eastAsia="th-TH"/>
        </w:rPr>
        <w:t>. โครงการที่เกี่ยวกับการติดตามและประเมินผลภาพรวมของการเฝ้าระวัง ป้องกันควบคุมโรคและภัยสุขภาพของประเทศ</w:t>
      </w:r>
      <w:r w:rsidRPr="008979AF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 xml:space="preserve"> 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>นับผลสำเร็จจากเรื่องที่ดำเนินการเสร็จสิ้นสมบูรณ์ และมีเอกสารหลักฐาน ดังนี้ รายงาน</w:t>
      </w:r>
      <w:r w:rsidRPr="008979AF">
        <w:rPr>
          <w:rFonts w:ascii="TH SarabunPSK" w:eastAsia="Cordia New" w:hAnsi="TH SarabunPSK" w:cs="TH SarabunPSK"/>
          <w:spacing w:val="-8"/>
          <w:sz w:val="28"/>
          <w:cs/>
          <w:lang w:eastAsia="ja-JP"/>
        </w:rPr>
        <w:t>การประเมินผลฉบับสมบูรณ์ หรือข้อเสนอจากผลการประเมินที่นำไปปรับนโยบาย ยุทธศาสตร์ แผนงาน กระบวนการทำงาน</w:t>
      </w:r>
    </w:p>
    <w:p w14:paraId="4586A149" w14:textId="080AED23" w:rsidR="0055547A" w:rsidRPr="008979AF" w:rsidRDefault="0055547A" w:rsidP="0055547A">
      <w:pPr>
        <w:spacing w:after="0" w:line="240" w:lineRule="auto"/>
        <w:jc w:val="thaiDistribute"/>
        <w:rPr>
          <w:rFonts w:ascii="TH SarabunPSK" w:eastAsia="Cordia New" w:hAnsi="TH SarabunPSK" w:cs="TH SarabunPSK"/>
          <w:snapToGrid w:val="0"/>
          <w:sz w:val="28"/>
          <w:lang w:eastAsia="th-TH"/>
        </w:rPr>
      </w:pP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 xml:space="preserve">         </w:t>
      </w:r>
      <w:r w:rsidR="008A409E" w:rsidRPr="008979AF">
        <w:rPr>
          <w:rFonts w:ascii="TH SarabunPSK" w:eastAsia="Cordia New" w:hAnsi="TH SarabunPSK" w:cs="TH SarabunPSK" w:hint="cs"/>
          <w:sz w:val="28"/>
          <w:cs/>
          <w:lang w:eastAsia="ja-JP"/>
        </w:rPr>
        <w:t xml:space="preserve"> 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 xml:space="preserve"> </w:t>
      </w:r>
      <w:r w:rsidRPr="008979AF">
        <w:rPr>
          <w:rFonts w:ascii="TH SarabunPSK" w:eastAsia="Cordia New" w:hAnsi="TH SarabunPSK" w:cs="TH SarabunPSK"/>
          <w:b/>
          <w:bCs/>
          <w:snapToGrid w:val="0"/>
          <w:sz w:val="28"/>
          <w:lang w:eastAsia="th-TH"/>
        </w:rPr>
        <w:t>4</w:t>
      </w:r>
      <w:r w:rsidRPr="008979AF">
        <w:rPr>
          <w:rFonts w:ascii="TH SarabunPSK" w:eastAsia="Cordia New" w:hAnsi="TH SarabunPSK" w:cs="TH SarabunPSK"/>
          <w:b/>
          <w:bCs/>
          <w:snapToGrid w:val="0"/>
          <w:sz w:val="28"/>
          <w:cs/>
          <w:lang w:eastAsia="th-TH"/>
        </w:rPr>
        <w:t xml:space="preserve">. </w:t>
      </w:r>
      <w:r w:rsidRPr="008979AF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>โครงการที่มีผลผลิตเป็นรายงานการพยากรณ์โรคและภัยสุขภาพที่มีประสิทธิภาพ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 xml:space="preserve"> </w:t>
      </w:r>
    </w:p>
    <w:p w14:paraId="58E647A8" w14:textId="77777777" w:rsidR="00657BE5" w:rsidRPr="008979AF" w:rsidRDefault="0055547A" w:rsidP="00271B83">
      <w:pPr>
        <w:tabs>
          <w:tab w:val="left" w:pos="426"/>
        </w:tabs>
        <w:spacing w:after="0" w:line="240" w:lineRule="auto"/>
        <w:ind w:firstLine="993"/>
        <w:rPr>
          <w:rFonts w:ascii="TH SarabunPSK" w:hAnsi="TH SarabunPSK" w:cs="TH SarabunPSK"/>
          <w:sz w:val="28"/>
        </w:rPr>
      </w:pP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>รายงานการพยากรณ์โรคและภัยสุขภาพฉบับสมบูรณ์</w:t>
      </w:r>
    </w:p>
    <w:p w14:paraId="1557E594" w14:textId="77777777" w:rsidR="005D5A7A" w:rsidRPr="008979AF" w:rsidRDefault="005D5A7A" w:rsidP="0055547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lastRenderedPageBreak/>
        <w:t xml:space="preserve">8. </w:t>
      </w:r>
      <w:r w:rsidR="00C14BCA" w:rsidRPr="008979AF">
        <w:rPr>
          <w:rFonts w:ascii="TH SarabunPSK" w:hAnsi="TH SarabunPSK" w:cs="TH SarabunPSK"/>
          <w:b/>
          <w:bCs/>
          <w:sz w:val="28"/>
          <w:cs/>
        </w:rPr>
        <w:tab/>
      </w:r>
      <w:r w:rsidRPr="008979AF">
        <w:rPr>
          <w:rFonts w:ascii="TH SarabunPSK" w:hAnsi="TH SarabunPSK" w:cs="TH SarabunPSK"/>
          <w:b/>
          <w:bCs/>
          <w:sz w:val="28"/>
          <w:cs/>
        </w:rPr>
        <w:t>ข้อมูลพื้นฐานประกอบตัวชี้วัด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6"/>
        <w:gridCol w:w="993"/>
        <w:gridCol w:w="992"/>
        <w:gridCol w:w="992"/>
        <w:gridCol w:w="992"/>
        <w:gridCol w:w="993"/>
      </w:tblGrid>
      <w:tr w:rsidR="007E7340" w:rsidRPr="008979AF" w14:paraId="4514A0CD" w14:textId="0CC6F31B" w:rsidTr="007E7340">
        <w:trPr>
          <w:tblHeader/>
        </w:trPr>
        <w:tc>
          <w:tcPr>
            <w:tcW w:w="3856" w:type="dxa"/>
            <w:vMerge w:val="restart"/>
            <w:shd w:val="clear" w:color="auto" w:fill="D9D9D9"/>
            <w:vAlign w:val="center"/>
          </w:tcPr>
          <w:p w14:paraId="680F27AB" w14:textId="77777777" w:rsidR="007E7340" w:rsidRPr="008979AF" w:rsidRDefault="007E7340" w:rsidP="004C3D3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14:paraId="2871C136" w14:textId="77777777" w:rsidR="007E7340" w:rsidRPr="008979AF" w:rsidRDefault="007E7340" w:rsidP="004C3D3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969" w:type="dxa"/>
            <w:gridSpan w:val="4"/>
            <w:shd w:val="clear" w:color="auto" w:fill="D9D9D9"/>
            <w:vAlign w:val="center"/>
          </w:tcPr>
          <w:p w14:paraId="47691B6A" w14:textId="34F2006C" w:rsidR="007E7340" w:rsidRPr="008979AF" w:rsidRDefault="007E7340" w:rsidP="00271B8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ผลการดำเนินงานปีงบประมาณ พ.ศ.</w:t>
            </w:r>
          </w:p>
        </w:tc>
      </w:tr>
      <w:tr w:rsidR="007E7340" w:rsidRPr="008979AF" w14:paraId="450D3CBC" w14:textId="264D8BB9" w:rsidTr="007E7340">
        <w:trPr>
          <w:tblHeader/>
        </w:trPr>
        <w:tc>
          <w:tcPr>
            <w:tcW w:w="3856" w:type="dxa"/>
            <w:vMerge/>
            <w:shd w:val="clear" w:color="auto" w:fill="D9D9D9"/>
            <w:vAlign w:val="center"/>
          </w:tcPr>
          <w:p w14:paraId="4369C0D9" w14:textId="77777777" w:rsidR="007E7340" w:rsidRPr="008979AF" w:rsidRDefault="007E7340" w:rsidP="004C3D37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</w:tcPr>
          <w:p w14:paraId="4B181FA5" w14:textId="77777777" w:rsidR="007E7340" w:rsidRPr="008979AF" w:rsidRDefault="007E7340" w:rsidP="004C3D37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7782DC79" w14:textId="7D50400E" w:rsidR="007E7340" w:rsidRPr="008979AF" w:rsidRDefault="007E7340" w:rsidP="003478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</w:rPr>
              <w:t>256</w:t>
            </w: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0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250FE7F" w14:textId="4059CA5D" w:rsidR="007E7340" w:rsidRPr="008979AF" w:rsidRDefault="007E7340" w:rsidP="003478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Pr="008979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4047BF" w14:textId="71EA86BA" w:rsidR="007E7340" w:rsidRPr="008979AF" w:rsidRDefault="007E7340" w:rsidP="003478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62</w:t>
            </w:r>
          </w:p>
        </w:tc>
        <w:tc>
          <w:tcPr>
            <w:tcW w:w="993" w:type="dxa"/>
            <w:shd w:val="clear" w:color="auto" w:fill="D9D9D9"/>
          </w:tcPr>
          <w:p w14:paraId="07F6065C" w14:textId="511B7379" w:rsidR="007E7340" w:rsidRPr="008979AF" w:rsidRDefault="007E7340" w:rsidP="003478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2563</w:t>
            </w:r>
          </w:p>
        </w:tc>
      </w:tr>
      <w:tr w:rsidR="007E7340" w:rsidRPr="008979AF" w14:paraId="4794C277" w14:textId="045EBC36" w:rsidTr="007E7340">
        <w:trPr>
          <w:trHeight w:val="700"/>
        </w:trPr>
        <w:tc>
          <w:tcPr>
            <w:tcW w:w="3856" w:type="dxa"/>
          </w:tcPr>
          <w:p w14:paraId="27DFC3AD" w14:textId="77777777" w:rsidR="007E7340" w:rsidRPr="008979AF" w:rsidRDefault="007E7340" w:rsidP="004C3D37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sz w:val="28"/>
                <w:cs/>
              </w:rPr>
              <w:t>จำนวนผลิตภัณฑ์ด้านการเฝ้าระวัง ป้องกัน ควบคุมโรคและภัยสุขภาพ</w:t>
            </w:r>
          </w:p>
        </w:tc>
        <w:tc>
          <w:tcPr>
            <w:tcW w:w="993" w:type="dxa"/>
          </w:tcPr>
          <w:p w14:paraId="4E629359" w14:textId="77777777" w:rsidR="007E7340" w:rsidRPr="008979AF" w:rsidRDefault="007E7340" w:rsidP="00BD2F5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79AF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992" w:type="dxa"/>
          </w:tcPr>
          <w:p w14:paraId="36BB8C75" w14:textId="77777777" w:rsidR="007E7340" w:rsidRPr="008979AF" w:rsidRDefault="007E7340" w:rsidP="00BD2F5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79AF">
              <w:rPr>
                <w:rFonts w:ascii="TH SarabunPSK" w:hAnsi="TH SarabunPSK" w:cs="TH SarabunPSK"/>
                <w:sz w:val="28"/>
                <w:cs/>
              </w:rPr>
              <w:t>....</w:t>
            </w:r>
            <w:r w:rsidRPr="008979AF">
              <w:rPr>
                <w:rFonts w:ascii="TH SarabunPSK" w:hAnsi="TH SarabunPSK" w:cs="TH SarabunPSK"/>
                <w:sz w:val="28"/>
                <w:cs/>
              </w:rPr>
              <w:br/>
              <w:t>(.....)</w:t>
            </w:r>
          </w:p>
        </w:tc>
        <w:tc>
          <w:tcPr>
            <w:tcW w:w="992" w:type="dxa"/>
          </w:tcPr>
          <w:p w14:paraId="54083726" w14:textId="77777777" w:rsidR="007E7340" w:rsidRPr="008979AF" w:rsidRDefault="007E7340" w:rsidP="00BD2F5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79AF">
              <w:rPr>
                <w:rFonts w:ascii="TH SarabunPSK" w:hAnsi="TH SarabunPSK" w:cs="TH SarabunPSK"/>
                <w:sz w:val="28"/>
                <w:cs/>
              </w:rPr>
              <w:t>.....</w:t>
            </w:r>
            <w:r w:rsidRPr="008979AF">
              <w:rPr>
                <w:rFonts w:ascii="TH SarabunPSK" w:hAnsi="TH SarabunPSK" w:cs="TH SarabunPSK"/>
                <w:sz w:val="28"/>
                <w:cs/>
              </w:rPr>
              <w:br/>
              <w:t>(.....)</w:t>
            </w:r>
          </w:p>
        </w:tc>
        <w:tc>
          <w:tcPr>
            <w:tcW w:w="992" w:type="dxa"/>
          </w:tcPr>
          <w:p w14:paraId="5A38940E" w14:textId="77777777" w:rsidR="007E7340" w:rsidRPr="008979AF" w:rsidRDefault="007E7340" w:rsidP="00BD2F5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79AF">
              <w:rPr>
                <w:rFonts w:ascii="TH SarabunPSK" w:hAnsi="TH SarabunPSK" w:cs="TH SarabunPSK"/>
                <w:sz w:val="28"/>
                <w:cs/>
              </w:rPr>
              <w:t>.....</w:t>
            </w:r>
            <w:r w:rsidRPr="008979AF">
              <w:rPr>
                <w:rFonts w:ascii="TH SarabunPSK" w:hAnsi="TH SarabunPSK" w:cs="TH SarabunPSK"/>
                <w:sz w:val="28"/>
                <w:cs/>
              </w:rPr>
              <w:br/>
              <w:t>(......)</w:t>
            </w:r>
          </w:p>
        </w:tc>
        <w:tc>
          <w:tcPr>
            <w:tcW w:w="993" w:type="dxa"/>
          </w:tcPr>
          <w:p w14:paraId="41670D5A" w14:textId="4D23094A" w:rsidR="007E7340" w:rsidRPr="008979AF" w:rsidRDefault="007E7340" w:rsidP="00BD2F5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79AF">
              <w:rPr>
                <w:rFonts w:ascii="TH SarabunPSK" w:hAnsi="TH SarabunPSK" w:cs="TH SarabunPSK"/>
                <w:sz w:val="28"/>
                <w:cs/>
              </w:rPr>
              <w:t>.....</w:t>
            </w:r>
            <w:r w:rsidRPr="008979AF">
              <w:rPr>
                <w:rFonts w:ascii="TH SarabunPSK" w:hAnsi="TH SarabunPSK" w:cs="TH SarabunPSK"/>
                <w:sz w:val="28"/>
                <w:cs/>
              </w:rPr>
              <w:br/>
              <w:t>(......)</w:t>
            </w:r>
          </w:p>
        </w:tc>
      </w:tr>
    </w:tbl>
    <w:p w14:paraId="30F51FDB" w14:textId="64BF357D" w:rsidR="00BD2F5D" w:rsidRPr="008979AF" w:rsidRDefault="00BD2F5D" w:rsidP="00BD2F5D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pacing w:val="-4"/>
          <w:sz w:val="28"/>
          <w:cs/>
        </w:rPr>
      </w:pPr>
      <w:r w:rsidRPr="008979AF">
        <w:rPr>
          <w:rFonts w:ascii="TH SarabunPSK" w:hAnsi="TH SarabunPSK" w:cs="TH SarabunPSK"/>
          <w:spacing w:val="-4"/>
          <w:sz w:val="28"/>
          <w:cs/>
        </w:rPr>
        <w:t>หมายเหตุ * ปี 256</w:t>
      </w:r>
      <w:r w:rsidR="007E7340" w:rsidRPr="008979AF">
        <w:rPr>
          <w:rFonts w:ascii="TH SarabunPSK" w:hAnsi="TH SarabunPSK" w:cs="TH SarabunPSK" w:hint="cs"/>
          <w:spacing w:val="-4"/>
          <w:sz w:val="28"/>
          <w:cs/>
        </w:rPr>
        <w:t>4</w:t>
      </w:r>
      <w:r w:rsidRPr="008979AF">
        <w:rPr>
          <w:rFonts w:ascii="TH SarabunPSK" w:hAnsi="TH SarabunPSK" w:cs="TH SarabunPSK"/>
          <w:spacing w:val="-4"/>
          <w:sz w:val="28"/>
          <w:cs/>
        </w:rPr>
        <w:t xml:space="preserve"> นี้ จำนวนผลิตภัณฑ์ หมายถึง ทุกผลิตภัณฑ์ที่ใช้แหล่งเงินจากงบดำเนินงานโครงการ ปี 256</w:t>
      </w:r>
      <w:r w:rsidR="007E7340" w:rsidRPr="008979AF">
        <w:rPr>
          <w:rFonts w:ascii="TH SarabunPSK" w:hAnsi="TH SarabunPSK" w:cs="TH SarabunPSK" w:hint="cs"/>
          <w:spacing w:val="-4"/>
          <w:sz w:val="28"/>
          <w:cs/>
        </w:rPr>
        <w:t>4</w:t>
      </w:r>
      <w:r w:rsidRPr="008979AF">
        <w:rPr>
          <w:rFonts w:ascii="TH SarabunPSK" w:hAnsi="TH SarabunPSK" w:cs="TH SarabunPSK"/>
          <w:spacing w:val="-4"/>
          <w:sz w:val="28"/>
          <w:cs/>
        </w:rPr>
        <w:t xml:space="preserve"> เท่านั้น </w:t>
      </w:r>
      <w:r w:rsidRPr="008979AF">
        <w:rPr>
          <w:rFonts w:ascii="TH SarabunPSK" w:hAnsi="TH SarabunPSK" w:cs="TH SarabunPSK"/>
          <w:spacing w:val="-4"/>
          <w:sz w:val="28"/>
          <w:cs/>
        </w:rPr>
        <w:br/>
        <w:t>ไม่รวมถึงงานวิจัยซึ่งใช้แหล่งเงินจากงบรายจ่ายอื่น ปี 256</w:t>
      </w:r>
      <w:r w:rsidR="007E7340" w:rsidRPr="008979AF">
        <w:rPr>
          <w:rFonts w:ascii="TH SarabunPSK" w:hAnsi="TH SarabunPSK" w:cs="TH SarabunPSK" w:hint="cs"/>
          <w:spacing w:val="-4"/>
          <w:sz w:val="28"/>
          <w:cs/>
        </w:rPr>
        <w:t>4</w:t>
      </w:r>
      <w:r w:rsidRPr="008979AF">
        <w:rPr>
          <w:rFonts w:ascii="TH SarabunPSK" w:hAnsi="TH SarabunPSK" w:cs="TH SarabunPSK"/>
          <w:spacing w:val="-4"/>
          <w:sz w:val="28"/>
          <w:cs/>
        </w:rPr>
        <w:t xml:space="preserve"> (ซึ่งจะอยู่ในตัวชี้วัดผลผลิตที่ 13) </w:t>
      </w:r>
    </w:p>
    <w:p w14:paraId="46D3D91E" w14:textId="77777777" w:rsidR="005D5A7A" w:rsidRPr="008979AF" w:rsidRDefault="005D5A7A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 xml:space="preserve">9. </w:t>
      </w:r>
      <w:r w:rsidR="00C14BCA" w:rsidRPr="008979AF">
        <w:rPr>
          <w:rFonts w:ascii="TH SarabunPSK" w:hAnsi="TH SarabunPSK" w:cs="TH SarabunPSK"/>
          <w:b/>
          <w:bCs/>
          <w:sz w:val="28"/>
          <w:cs/>
        </w:rPr>
        <w:tab/>
      </w:r>
      <w:r w:rsidRPr="008979AF">
        <w:rPr>
          <w:rFonts w:ascii="TH SarabunPSK" w:hAnsi="TH SarabunPSK" w:cs="TH SarabunPSK"/>
          <w:b/>
          <w:bCs/>
          <w:sz w:val="28"/>
          <w:cs/>
        </w:rPr>
        <w:t>รายละเอียดการดำเนินการ</w:t>
      </w:r>
    </w:p>
    <w:p w14:paraId="483D3574" w14:textId="402408FE" w:rsidR="00271B83" w:rsidRPr="008979AF" w:rsidRDefault="00271B83" w:rsidP="00271B83">
      <w:pPr>
        <w:spacing w:after="0" w:line="240" w:lineRule="auto"/>
        <w:ind w:right="16" w:firstLine="709"/>
        <w:jc w:val="thaiDistribute"/>
        <w:rPr>
          <w:rFonts w:ascii="TH SarabunPSK" w:eastAsia="Cordia New" w:hAnsi="TH SarabunPSK" w:cs="TH SarabunPSK"/>
          <w:sz w:val="28"/>
          <w:cs/>
          <w:lang w:eastAsia="ja-JP"/>
        </w:rPr>
      </w:pP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 xml:space="preserve">1. </w:t>
      </w:r>
      <w:r w:rsidRPr="008979AF">
        <w:rPr>
          <w:rFonts w:ascii="TH SarabunPSK" w:eastAsia="Cordia New" w:hAnsi="TH SarabunPSK" w:cs="TH SarabunPSK"/>
          <w:b/>
          <w:bCs/>
          <w:sz w:val="28"/>
          <w:cs/>
          <w:lang w:eastAsia="ja-JP"/>
        </w:rPr>
        <w:t>หน่วยงาน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 xml:space="preserve">จัดส่งรายชื่อผลิตภัณฑ์ด้านการเฝ้าระวัง ป้องกัน ควบคุมโรคและภัยสุขภาพ ตามตารางข้อ </w:t>
      </w:r>
      <w:r w:rsidRPr="008979AF">
        <w:rPr>
          <w:rFonts w:ascii="TH SarabunPSK" w:hAnsi="TH SarabunPSK" w:cs="TH SarabunPSK"/>
          <w:sz w:val="28"/>
          <w:cs/>
        </w:rPr>
        <w:t>1</w:t>
      </w:r>
      <w:r w:rsidRPr="008979AF">
        <w:rPr>
          <w:rFonts w:ascii="TH SarabunPSK" w:hAnsi="TH SarabunPSK" w:cs="TH SarabunPSK"/>
          <w:sz w:val="28"/>
        </w:rPr>
        <w:t>3</w:t>
      </w:r>
      <w:r w:rsidRPr="008979AF">
        <w:rPr>
          <w:rFonts w:ascii="TH SarabunPSK" w:hAnsi="TH SarabunPSK" w:cs="TH SarabunPSK"/>
          <w:sz w:val="28"/>
          <w:cs/>
        </w:rPr>
        <w:t>.เอกสารสนับสนุน (เอกสารประกอบเพื่อใช้ในการติดตามผลการดำเนินงานผลิตภัณฑ์ด้านการเฝ้าระวัง ป้องกัน ควบคุมโรคและ</w:t>
      </w:r>
      <w:r w:rsidRPr="008979AF">
        <w:rPr>
          <w:rFonts w:ascii="TH SarabunPSK" w:hAnsi="TH SarabunPSK" w:cs="TH SarabunPSK"/>
          <w:sz w:val="28"/>
          <w:cs/>
        </w:rPr>
        <w:br/>
        <w:t>ภัยสุขภาพ)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 xml:space="preserve"> เพื่อใช้ ในการติดตามผลการดำเนินงานผลิตภัณฑ์ด้านการเฝ้าร</w:t>
      </w:r>
      <w:bookmarkStart w:id="0" w:name="_GoBack"/>
      <w:bookmarkEnd w:id="0"/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>ะวัง ป้องกัน ควบคุมโรคและภัยสุขภาพ โดยผลิตภัณฑ์นั้น ๆ ต้องใช้แหล่งเงินจากงบดำเนินงาน (โครงการ) ปี 25</w:t>
      </w:r>
      <w:r w:rsidRPr="008979AF">
        <w:rPr>
          <w:rFonts w:ascii="TH SarabunPSK" w:eastAsia="Cordia New" w:hAnsi="TH SarabunPSK" w:cs="TH SarabunPSK"/>
          <w:sz w:val="28"/>
          <w:lang w:eastAsia="ja-JP"/>
        </w:rPr>
        <w:t>6</w:t>
      </w:r>
      <w:r w:rsidR="007E7340" w:rsidRPr="008979AF">
        <w:rPr>
          <w:rFonts w:ascii="TH SarabunPSK" w:eastAsia="Cordia New" w:hAnsi="TH SarabunPSK" w:cs="TH SarabunPSK" w:hint="cs"/>
          <w:sz w:val="28"/>
          <w:cs/>
          <w:lang w:eastAsia="ja-JP"/>
        </w:rPr>
        <w:t>4</w:t>
      </w:r>
      <w:r w:rsidRPr="008979AF">
        <w:rPr>
          <w:rFonts w:ascii="TH SarabunPSK" w:eastAsia="Cordia New" w:hAnsi="TH SarabunPSK" w:cs="TH SarabunPSK"/>
          <w:sz w:val="28"/>
          <w:lang w:eastAsia="ja-JP"/>
        </w:rPr>
        <w:t xml:space="preserve"> 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>(ทุกผลผลิต) ไม่รวมถึงงานวิจัยซึ่งใช้แหล่งเงินจากงบรายจ่ายอื่น ปี 25</w:t>
      </w:r>
      <w:r w:rsidRPr="008979AF">
        <w:rPr>
          <w:rFonts w:ascii="TH SarabunPSK" w:eastAsia="Cordia New" w:hAnsi="TH SarabunPSK" w:cs="TH SarabunPSK"/>
          <w:sz w:val="28"/>
          <w:lang w:eastAsia="ja-JP"/>
        </w:rPr>
        <w:t>6</w:t>
      </w:r>
      <w:r w:rsidR="007E7340" w:rsidRPr="008979AF">
        <w:rPr>
          <w:rFonts w:ascii="TH SarabunPSK" w:eastAsia="Cordia New" w:hAnsi="TH SarabunPSK" w:cs="TH SarabunPSK" w:hint="cs"/>
          <w:sz w:val="28"/>
          <w:cs/>
          <w:lang w:eastAsia="ja-JP"/>
        </w:rPr>
        <w:t>4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 xml:space="preserve"> ในระบบบริหารจัดการเชิงยุทธศาสตร์ (</w:t>
      </w:r>
      <w:r w:rsidRPr="008979AF">
        <w:rPr>
          <w:rFonts w:ascii="TH SarabunPSK" w:eastAsia="Cordia New" w:hAnsi="TH SarabunPSK" w:cs="TH SarabunPSK"/>
          <w:sz w:val="28"/>
          <w:lang w:eastAsia="ja-JP"/>
        </w:rPr>
        <w:t>Estimates SM</w:t>
      </w:r>
      <w:r w:rsidRPr="008979AF">
        <w:rPr>
          <w:rFonts w:ascii="TH SarabunPSK" w:eastAsia="Cordia New" w:hAnsi="TH SarabunPSK" w:cs="TH SarabunPSK"/>
          <w:sz w:val="28"/>
          <w:cs/>
          <w:lang w:eastAsia="ja-JP"/>
        </w:rPr>
        <w:t xml:space="preserve">)  </w:t>
      </w:r>
    </w:p>
    <w:p w14:paraId="6F389002" w14:textId="77777777" w:rsidR="005D5A7A" w:rsidRPr="008979AF" w:rsidRDefault="00271B83" w:rsidP="00271B83">
      <w:pPr>
        <w:spacing w:after="0" w:line="240" w:lineRule="auto"/>
        <w:ind w:right="16" w:firstLine="709"/>
        <w:jc w:val="thaiDistribute"/>
        <w:rPr>
          <w:rFonts w:ascii="TH SarabunPSK" w:hAnsi="TH SarabunPSK" w:cs="TH SarabunPSK"/>
          <w:sz w:val="28"/>
        </w:rPr>
      </w:pPr>
      <w:r w:rsidRPr="008979AF">
        <w:rPr>
          <w:rFonts w:ascii="TH SarabunPSK" w:eastAsia="Cordia New" w:hAnsi="TH SarabunPSK" w:cs="TH SarabunPSK"/>
          <w:spacing w:val="-4"/>
          <w:sz w:val="28"/>
          <w:lang w:eastAsia="ja-JP"/>
        </w:rPr>
        <w:t>2</w:t>
      </w:r>
      <w:r w:rsidRPr="008979AF">
        <w:rPr>
          <w:rFonts w:ascii="TH SarabunPSK" w:eastAsia="Cordia New" w:hAnsi="TH SarabunPSK" w:cs="TH SarabunPSK"/>
          <w:spacing w:val="-4"/>
          <w:sz w:val="28"/>
          <w:cs/>
          <w:lang w:eastAsia="ja-JP"/>
        </w:rPr>
        <w:t xml:space="preserve">. </w:t>
      </w:r>
      <w:r w:rsidRPr="008979AF">
        <w:rPr>
          <w:rFonts w:ascii="TH SarabunPSK" w:eastAsia="Cordia New" w:hAnsi="TH SarabunPSK" w:cs="TH SarabunPSK"/>
          <w:b/>
          <w:bCs/>
          <w:spacing w:val="-8"/>
          <w:sz w:val="28"/>
          <w:cs/>
          <w:lang w:eastAsia="ja-JP"/>
        </w:rPr>
        <w:t>ผู้กำกับตัวชี้วัด</w:t>
      </w:r>
      <w:r w:rsidRPr="008979AF">
        <w:rPr>
          <w:rFonts w:ascii="TH SarabunPSK" w:eastAsia="Cordia New" w:hAnsi="TH SarabunPSK" w:cs="TH SarabunPSK"/>
          <w:spacing w:val="-8"/>
          <w:sz w:val="28"/>
          <w:cs/>
          <w:lang w:eastAsia="ja-JP"/>
        </w:rPr>
        <w:t xml:space="preserve"> ตรวจสอบข้อมูลหน่วยงานสรุปผลการดำเนินงานในระบบบริหารจัดการเชิงยุทธศาสตร์ (</w:t>
      </w:r>
      <w:r w:rsidRPr="008979AF">
        <w:rPr>
          <w:rFonts w:ascii="TH SarabunPSK" w:eastAsia="Cordia New" w:hAnsi="TH SarabunPSK" w:cs="TH SarabunPSK"/>
          <w:spacing w:val="-8"/>
          <w:sz w:val="28"/>
          <w:lang w:eastAsia="ja-JP"/>
        </w:rPr>
        <w:t>Estimates SM</w:t>
      </w:r>
      <w:r w:rsidRPr="008979AF">
        <w:rPr>
          <w:rFonts w:ascii="TH SarabunPSK" w:eastAsia="Cordia New" w:hAnsi="TH SarabunPSK" w:cs="TH SarabunPSK"/>
          <w:spacing w:val="-8"/>
          <w:sz w:val="28"/>
          <w:cs/>
          <w:lang w:eastAsia="ja-JP"/>
        </w:rPr>
        <w:t>)</w:t>
      </w:r>
    </w:p>
    <w:p w14:paraId="67F99A01" w14:textId="77777777" w:rsidR="009664D4" w:rsidRPr="008979AF" w:rsidRDefault="005D5A7A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8979AF">
        <w:rPr>
          <w:rFonts w:ascii="TH SarabunPSK" w:hAnsi="TH SarabunPSK" w:cs="TH SarabunPSK"/>
          <w:b/>
          <w:bCs/>
          <w:sz w:val="28"/>
        </w:rPr>
        <w:t>10</w:t>
      </w:r>
      <w:r w:rsidRPr="008979AF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C14BCA" w:rsidRPr="008979AF">
        <w:rPr>
          <w:rFonts w:ascii="TH SarabunPSK" w:hAnsi="TH SarabunPSK" w:cs="TH SarabunPSK"/>
          <w:b/>
          <w:bCs/>
          <w:sz w:val="28"/>
        </w:rPr>
        <w:tab/>
      </w:r>
      <w:r w:rsidRPr="008979AF">
        <w:rPr>
          <w:rFonts w:ascii="TH SarabunPSK" w:hAnsi="TH SarabunPSK" w:cs="TH SarabunPSK"/>
          <w:b/>
          <w:bCs/>
          <w:sz w:val="28"/>
          <w:cs/>
        </w:rPr>
        <w:t>เป้าหมาย</w:t>
      </w:r>
      <w:r w:rsidR="00884B20" w:rsidRPr="008979AF">
        <w:rPr>
          <w:rFonts w:ascii="TH SarabunPSK" w:hAnsi="TH SarabunPSK" w:cs="TH SarabunPSK"/>
          <w:b/>
          <w:bCs/>
          <w:sz w:val="28"/>
          <w:cs/>
        </w:rPr>
        <w:t xml:space="preserve">: </w:t>
      </w:r>
    </w:p>
    <w:p w14:paraId="6D960D2D" w14:textId="77777777" w:rsidR="00D42FBF" w:rsidRPr="008979AF" w:rsidRDefault="005B627D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ab/>
      </w:r>
      <w:r w:rsidR="009664D4" w:rsidRPr="008979AF">
        <w:rPr>
          <w:rFonts w:ascii="TH SarabunPSK" w:hAnsi="TH SarabunPSK" w:cs="TH SarabunPSK"/>
          <w:b/>
          <w:bCs/>
          <w:sz w:val="28"/>
          <w:cs/>
        </w:rPr>
        <w:t xml:space="preserve">10.1 เป้าหมายภาพรวม 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9"/>
        <w:gridCol w:w="1246"/>
        <w:gridCol w:w="1089"/>
        <w:gridCol w:w="1089"/>
        <w:gridCol w:w="1091"/>
        <w:gridCol w:w="1152"/>
      </w:tblGrid>
      <w:tr w:rsidR="002D5991" w:rsidRPr="008979AF" w14:paraId="5B6DA7C5" w14:textId="77777777" w:rsidTr="00271B83">
        <w:trPr>
          <w:jc w:val="center"/>
        </w:trPr>
        <w:tc>
          <w:tcPr>
            <w:tcW w:w="1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845802" w14:textId="77777777" w:rsidR="002D5991" w:rsidRPr="008979AF" w:rsidRDefault="002D5991" w:rsidP="000342D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31047D" w14:textId="77777777" w:rsidR="002D5991" w:rsidRPr="008979AF" w:rsidRDefault="002D5991" w:rsidP="0063731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24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861F5A" w14:textId="77777777" w:rsidR="002D5991" w:rsidRPr="008979AF" w:rsidRDefault="002D5991" w:rsidP="000342D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</w:tr>
      <w:tr w:rsidR="002D5991" w:rsidRPr="008979AF" w14:paraId="17716409" w14:textId="77777777" w:rsidTr="0050571C">
        <w:trPr>
          <w:jc w:val="center"/>
        </w:trPr>
        <w:tc>
          <w:tcPr>
            <w:tcW w:w="1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CA15DF" w14:textId="77777777" w:rsidR="002D5991" w:rsidRPr="008979AF" w:rsidRDefault="002D5991" w:rsidP="000342D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B5D5AB" w14:textId="77777777" w:rsidR="002D5991" w:rsidRPr="008979AF" w:rsidRDefault="002D5991" w:rsidP="000342D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D2C9CE" w14:textId="77777777" w:rsidR="002D5991" w:rsidRPr="008979AF" w:rsidRDefault="002D5991" w:rsidP="0034787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347877"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949EA8" w14:textId="77777777" w:rsidR="002D5991" w:rsidRPr="008979AF" w:rsidRDefault="002D5991" w:rsidP="0034787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347877"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975D0F" w14:textId="77777777" w:rsidR="002D5991" w:rsidRPr="008979AF" w:rsidRDefault="002D5991" w:rsidP="0034787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347877"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D9F3F8" w14:textId="77777777" w:rsidR="002D5991" w:rsidRPr="008979AF" w:rsidRDefault="002D5991" w:rsidP="0034787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347877"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</w:tr>
      <w:tr w:rsidR="00271B83" w:rsidRPr="008979AF" w14:paraId="14566015" w14:textId="77777777" w:rsidTr="0050571C">
        <w:trPr>
          <w:trHeight w:val="476"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7952" w14:textId="77777777" w:rsidR="00271B83" w:rsidRPr="008979AF" w:rsidRDefault="00271B83" w:rsidP="00271B83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4"/>
                <w:sz w:val="28"/>
              </w:rPr>
            </w:pPr>
            <w:r w:rsidRPr="008979AF">
              <w:rPr>
                <w:rFonts w:ascii="TH SarabunPSK" w:hAnsi="TH SarabunPSK" w:cs="TH SarabunPSK"/>
                <w:sz w:val="28"/>
                <w:cs/>
              </w:rPr>
              <w:t>จำนวนผลิตภัณฑ์ด้านการเฝ้าระวัง ป้องกัน ควบคุมโรคและภัยสุขภาพ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26A4" w14:textId="77777777" w:rsidR="00271B83" w:rsidRPr="008979AF" w:rsidRDefault="00271B83" w:rsidP="00271B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979AF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3220" w14:textId="77777777" w:rsidR="00271B83" w:rsidRPr="008979AF" w:rsidRDefault="00271B83" w:rsidP="00271B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979AF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D994" w14:textId="77777777" w:rsidR="00271B83" w:rsidRPr="008979AF" w:rsidRDefault="00271B83" w:rsidP="00271B8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979AF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E899" w14:textId="77777777" w:rsidR="00271B83" w:rsidRPr="008979AF" w:rsidRDefault="00271B83" w:rsidP="00271B8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979AF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E34B" w14:textId="77777777" w:rsidR="00271B83" w:rsidRPr="008979AF" w:rsidRDefault="00271B83" w:rsidP="00271B8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979AF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</w:tr>
    </w:tbl>
    <w:p w14:paraId="50B0C312" w14:textId="77777777" w:rsidR="009664D4" w:rsidRPr="008979AF" w:rsidRDefault="009664D4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28"/>
        </w:rPr>
      </w:pPr>
    </w:p>
    <w:p w14:paraId="28386148" w14:textId="77777777" w:rsidR="00C15C3A" w:rsidRPr="008979AF" w:rsidRDefault="005B627D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ab/>
      </w:r>
      <w:r w:rsidR="009664D4" w:rsidRPr="008979AF">
        <w:rPr>
          <w:rFonts w:ascii="TH SarabunPSK" w:hAnsi="TH SarabunPSK" w:cs="TH SarabunPSK"/>
          <w:b/>
          <w:bCs/>
          <w:sz w:val="28"/>
        </w:rPr>
        <w:t>10</w:t>
      </w:r>
      <w:r w:rsidR="009664D4" w:rsidRPr="008979AF">
        <w:rPr>
          <w:rFonts w:ascii="TH SarabunPSK" w:hAnsi="TH SarabunPSK" w:cs="TH SarabunPSK"/>
          <w:b/>
          <w:bCs/>
          <w:sz w:val="28"/>
          <w:cs/>
        </w:rPr>
        <w:t>.</w:t>
      </w:r>
      <w:r w:rsidR="009664D4" w:rsidRPr="008979AF">
        <w:rPr>
          <w:rFonts w:ascii="TH SarabunPSK" w:hAnsi="TH SarabunPSK" w:cs="TH SarabunPSK"/>
          <w:b/>
          <w:bCs/>
          <w:sz w:val="28"/>
        </w:rPr>
        <w:t xml:space="preserve">2 </w:t>
      </w:r>
      <w:r w:rsidR="009664D4" w:rsidRPr="008979AF">
        <w:rPr>
          <w:rFonts w:ascii="TH SarabunPSK" w:hAnsi="TH SarabunPSK" w:cs="TH SarabunPSK"/>
          <w:b/>
          <w:bCs/>
          <w:sz w:val="28"/>
          <w:cs/>
        </w:rPr>
        <w:t>เป้าหมายรายเดือน</w:t>
      </w:r>
      <w:r w:rsidR="00D42FBF" w:rsidRPr="008979AF">
        <w:rPr>
          <w:rFonts w:ascii="TH SarabunPSK" w:hAnsi="TH SarabunPSK" w:cs="TH SarabunPSK"/>
          <w:b/>
          <w:bCs/>
          <w:sz w:val="28"/>
          <w:cs/>
        </w:rPr>
        <w:tab/>
      </w:r>
    </w:p>
    <w:tbl>
      <w:tblPr>
        <w:tblW w:w="92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0"/>
        <w:gridCol w:w="674"/>
        <w:gridCol w:w="675"/>
        <w:gridCol w:w="673"/>
        <w:gridCol w:w="659"/>
        <w:gridCol w:w="709"/>
        <w:gridCol w:w="652"/>
        <w:gridCol w:w="634"/>
        <w:gridCol w:w="634"/>
        <w:gridCol w:w="634"/>
        <w:gridCol w:w="634"/>
        <w:gridCol w:w="634"/>
        <w:gridCol w:w="634"/>
      </w:tblGrid>
      <w:tr w:rsidR="005A00DE" w:rsidRPr="008979AF" w14:paraId="6EEAFA16" w14:textId="77777777" w:rsidTr="00C15C3A">
        <w:tc>
          <w:tcPr>
            <w:tcW w:w="1430" w:type="dxa"/>
            <w:vMerge w:val="restart"/>
            <w:shd w:val="clear" w:color="auto" w:fill="D9D9D9"/>
          </w:tcPr>
          <w:p w14:paraId="15F8D589" w14:textId="77777777" w:rsidR="005A00DE" w:rsidRPr="008979AF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</w:p>
          <w:p w14:paraId="06249C19" w14:textId="77777777" w:rsidR="005A00DE" w:rsidRPr="008979AF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เดือน</w:t>
            </w:r>
          </w:p>
          <w:p w14:paraId="45852ED1" w14:textId="77777777" w:rsidR="005A00DE" w:rsidRPr="008979AF" w:rsidRDefault="005A00DE" w:rsidP="005A00D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22" w:type="dxa"/>
            <w:gridSpan w:val="3"/>
            <w:shd w:val="clear" w:color="auto" w:fill="D9D9D9"/>
          </w:tcPr>
          <w:p w14:paraId="2161E98F" w14:textId="77777777" w:rsidR="005A00DE" w:rsidRPr="008979AF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ไตรมาส 1</w:t>
            </w:r>
          </w:p>
        </w:tc>
        <w:tc>
          <w:tcPr>
            <w:tcW w:w="2020" w:type="dxa"/>
            <w:gridSpan w:val="3"/>
            <w:shd w:val="clear" w:color="auto" w:fill="D9D9D9"/>
          </w:tcPr>
          <w:p w14:paraId="4449E06D" w14:textId="52F9352E" w:rsidR="005A00DE" w:rsidRPr="008979AF" w:rsidRDefault="005A00DE" w:rsidP="00F00DBB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ไ</w:t>
            </w:r>
            <w:r w:rsidR="00F00DBB" w:rsidRPr="008979AF">
              <w:rPr>
                <w:rFonts w:ascii="TH SarabunPSK" w:hAnsi="TH SarabunPSK" w:cs="TH SarabunPSK" w:hint="cs"/>
                <w:color w:val="auto"/>
                <w:szCs w:val="28"/>
                <w:cs/>
              </w:rPr>
              <w:t>ต</w:t>
            </w: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รมาส 2</w:t>
            </w:r>
          </w:p>
        </w:tc>
        <w:tc>
          <w:tcPr>
            <w:tcW w:w="1902" w:type="dxa"/>
            <w:gridSpan w:val="3"/>
            <w:shd w:val="clear" w:color="auto" w:fill="D9D9D9"/>
          </w:tcPr>
          <w:p w14:paraId="61338864" w14:textId="77777777" w:rsidR="005A00DE" w:rsidRPr="008979AF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 xml:space="preserve"> ไตรมาส 3</w:t>
            </w:r>
          </w:p>
        </w:tc>
        <w:tc>
          <w:tcPr>
            <w:tcW w:w="1902" w:type="dxa"/>
            <w:gridSpan w:val="3"/>
            <w:shd w:val="clear" w:color="auto" w:fill="D9D9D9"/>
          </w:tcPr>
          <w:p w14:paraId="11045985" w14:textId="77777777" w:rsidR="005A00DE" w:rsidRPr="008979AF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ไตรมาส 4</w:t>
            </w:r>
          </w:p>
        </w:tc>
      </w:tr>
      <w:tr w:rsidR="005A00DE" w:rsidRPr="008979AF" w14:paraId="01738684" w14:textId="77777777" w:rsidTr="00C15C3A">
        <w:tc>
          <w:tcPr>
            <w:tcW w:w="1430" w:type="dxa"/>
            <w:vMerge/>
            <w:shd w:val="clear" w:color="auto" w:fill="D9D9D9"/>
          </w:tcPr>
          <w:p w14:paraId="478915BA" w14:textId="77777777" w:rsidR="005A00DE" w:rsidRPr="008979AF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</w:p>
        </w:tc>
        <w:tc>
          <w:tcPr>
            <w:tcW w:w="674" w:type="dxa"/>
            <w:shd w:val="clear" w:color="auto" w:fill="D9D9D9"/>
          </w:tcPr>
          <w:p w14:paraId="71136499" w14:textId="778D2A94" w:rsidR="005A00DE" w:rsidRPr="008979AF" w:rsidRDefault="005A00DE" w:rsidP="00347877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ต.ค.6</w:t>
            </w:r>
            <w:r w:rsidR="007E7340" w:rsidRPr="008979AF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75" w:type="dxa"/>
            <w:shd w:val="clear" w:color="auto" w:fill="D9D9D9"/>
          </w:tcPr>
          <w:p w14:paraId="10072E3B" w14:textId="1909CB17" w:rsidR="005A00DE" w:rsidRPr="008979AF" w:rsidRDefault="005A00DE" w:rsidP="00347877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พ.ย.6</w:t>
            </w:r>
            <w:r w:rsidR="007E7340" w:rsidRPr="008979AF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73" w:type="dxa"/>
            <w:shd w:val="clear" w:color="auto" w:fill="D9D9D9"/>
          </w:tcPr>
          <w:p w14:paraId="7E854F97" w14:textId="310E6EE9" w:rsidR="005A00DE" w:rsidRPr="008979AF" w:rsidRDefault="005A00DE" w:rsidP="00347877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ธ.ค.6</w:t>
            </w:r>
            <w:r w:rsidR="007E7340" w:rsidRPr="008979AF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59" w:type="dxa"/>
            <w:shd w:val="clear" w:color="auto" w:fill="D9D9D9"/>
          </w:tcPr>
          <w:p w14:paraId="5B4B62F8" w14:textId="4DF9D14A" w:rsidR="005A00DE" w:rsidRPr="008979AF" w:rsidRDefault="005A00DE" w:rsidP="00347877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ม.ค.6</w:t>
            </w:r>
            <w:r w:rsidR="007E7340" w:rsidRPr="008979AF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709" w:type="dxa"/>
            <w:shd w:val="clear" w:color="auto" w:fill="D9D9D9"/>
          </w:tcPr>
          <w:p w14:paraId="76209B88" w14:textId="1A373980" w:rsidR="005A00DE" w:rsidRPr="008979AF" w:rsidRDefault="005A00DE" w:rsidP="00347877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ก.พ.6</w:t>
            </w:r>
            <w:r w:rsidR="007E7340" w:rsidRPr="008979AF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52" w:type="dxa"/>
            <w:shd w:val="clear" w:color="auto" w:fill="D9D9D9"/>
          </w:tcPr>
          <w:p w14:paraId="5BFBAFA2" w14:textId="130B0195" w:rsidR="005A00DE" w:rsidRPr="008979AF" w:rsidRDefault="005A00DE" w:rsidP="00347877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มี.ค.6</w:t>
            </w:r>
            <w:r w:rsidR="007E7340" w:rsidRPr="008979AF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618DC42C" w14:textId="7BBE662F" w:rsidR="005A00DE" w:rsidRPr="008979AF" w:rsidRDefault="005A00DE" w:rsidP="00347877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เม.ย.6</w:t>
            </w:r>
            <w:r w:rsidR="007E7340" w:rsidRPr="008979AF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16ABC286" w14:textId="3FA240F8" w:rsidR="005A00DE" w:rsidRPr="008979AF" w:rsidRDefault="005A00DE" w:rsidP="00347877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พ.ค.6</w:t>
            </w:r>
            <w:r w:rsidR="007E7340" w:rsidRPr="008979AF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56524FCB" w14:textId="69B6CAE1" w:rsidR="005A00DE" w:rsidRPr="008979AF" w:rsidRDefault="005A00DE" w:rsidP="00347877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มิ.ย.6</w:t>
            </w:r>
            <w:r w:rsidR="007E7340" w:rsidRPr="008979AF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2ECBF2AB" w14:textId="131CAE2F" w:rsidR="005A00DE" w:rsidRPr="008979AF" w:rsidRDefault="005A00DE" w:rsidP="00347877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ก.ค.6</w:t>
            </w:r>
            <w:r w:rsidR="007E7340" w:rsidRPr="008979AF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61294E61" w14:textId="60FAE5B1" w:rsidR="005A00DE" w:rsidRPr="008979AF" w:rsidRDefault="005A00DE" w:rsidP="00347877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ส.ค.6</w:t>
            </w:r>
            <w:r w:rsidR="007E7340" w:rsidRPr="008979AF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  <w:tc>
          <w:tcPr>
            <w:tcW w:w="634" w:type="dxa"/>
            <w:shd w:val="clear" w:color="auto" w:fill="D9D9D9"/>
          </w:tcPr>
          <w:p w14:paraId="08B0CB4A" w14:textId="0FB6D553" w:rsidR="005A00DE" w:rsidRPr="008979AF" w:rsidRDefault="005A00DE" w:rsidP="00347877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ก.ย.6</w:t>
            </w:r>
            <w:r w:rsidR="007E7340" w:rsidRPr="008979AF">
              <w:rPr>
                <w:rFonts w:ascii="TH SarabunPSK" w:hAnsi="TH SarabunPSK" w:cs="TH SarabunPSK" w:hint="cs"/>
                <w:color w:val="auto"/>
                <w:szCs w:val="28"/>
                <w:cs/>
              </w:rPr>
              <w:t>4</w:t>
            </w:r>
          </w:p>
        </w:tc>
      </w:tr>
      <w:tr w:rsidR="005A00DE" w:rsidRPr="008979AF" w14:paraId="1A4A6FCA" w14:textId="77777777" w:rsidTr="00C15C3A">
        <w:tc>
          <w:tcPr>
            <w:tcW w:w="1430" w:type="dxa"/>
          </w:tcPr>
          <w:p w14:paraId="47FC2502" w14:textId="77777777" w:rsidR="005A00DE" w:rsidRPr="008979AF" w:rsidRDefault="00141C22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8979AF">
              <w:rPr>
                <w:rFonts w:ascii="TH SarabunPSK" w:hAnsi="TH SarabunPSK" w:cs="TH SarabunPSK"/>
                <w:color w:val="auto"/>
                <w:szCs w:val="28"/>
                <w:cs/>
              </w:rPr>
              <w:t>เป้าหมาย</w:t>
            </w:r>
          </w:p>
        </w:tc>
        <w:tc>
          <w:tcPr>
            <w:tcW w:w="674" w:type="dxa"/>
          </w:tcPr>
          <w:p w14:paraId="2F249A44" w14:textId="77777777" w:rsidR="005A00DE" w:rsidRPr="008979AF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675" w:type="dxa"/>
          </w:tcPr>
          <w:p w14:paraId="2A3EEE28" w14:textId="77777777" w:rsidR="005A00DE" w:rsidRPr="008979AF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673" w:type="dxa"/>
          </w:tcPr>
          <w:p w14:paraId="4B434B00" w14:textId="77777777" w:rsidR="005A00DE" w:rsidRPr="008979AF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59" w:type="dxa"/>
          </w:tcPr>
          <w:p w14:paraId="6FA10A00" w14:textId="77777777" w:rsidR="005A00DE" w:rsidRPr="008979AF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709" w:type="dxa"/>
          </w:tcPr>
          <w:p w14:paraId="10099B63" w14:textId="77777777" w:rsidR="005A00DE" w:rsidRPr="008979AF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52" w:type="dxa"/>
          </w:tcPr>
          <w:p w14:paraId="5B9AE254" w14:textId="77777777" w:rsidR="005A00DE" w:rsidRPr="008979AF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5FE9A7A6" w14:textId="77777777" w:rsidR="005A00DE" w:rsidRPr="008979AF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21D1842B" w14:textId="77777777" w:rsidR="005A00DE" w:rsidRPr="008979AF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7DC81892" w14:textId="77777777" w:rsidR="005A00DE" w:rsidRPr="008979AF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006386AA" w14:textId="77777777" w:rsidR="005A00DE" w:rsidRPr="008979AF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0531D159" w14:textId="77777777" w:rsidR="005A00DE" w:rsidRPr="008979AF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  <w:tc>
          <w:tcPr>
            <w:tcW w:w="634" w:type="dxa"/>
          </w:tcPr>
          <w:p w14:paraId="6338EF8A" w14:textId="77777777" w:rsidR="005A00DE" w:rsidRPr="008979AF" w:rsidRDefault="005A00DE" w:rsidP="00BF7932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</w:p>
        </w:tc>
      </w:tr>
    </w:tbl>
    <w:p w14:paraId="34AF663C" w14:textId="77777777" w:rsidR="009664D4" w:rsidRPr="008979AF" w:rsidRDefault="009664D4" w:rsidP="009664D4">
      <w:pPr>
        <w:tabs>
          <w:tab w:val="left" w:pos="426"/>
        </w:tabs>
        <w:spacing w:after="0" w:line="240" w:lineRule="auto"/>
        <w:ind w:left="851" w:hanging="851"/>
        <w:rPr>
          <w:rFonts w:ascii="TH SarabunPSK" w:hAnsi="TH SarabunPSK" w:cs="TH SarabunPSK"/>
          <w:sz w:val="28"/>
        </w:rPr>
      </w:pPr>
    </w:p>
    <w:p w14:paraId="47F1DB12" w14:textId="77777777" w:rsidR="005D5A7A" w:rsidRPr="008979AF" w:rsidRDefault="005D5A7A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>11</w:t>
      </w:r>
      <w:r w:rsidR="00C14BCA" w:rsidRPr="008979AF">
        <w:rPr>
          <w:rFonts w:ascii="TH SarabunPSK" w:hAnsi="TH SarabunPSK" w:cs="TH SarabunPSK"/>
          <w:b/>
          <w:bCs/>
          <w:sz w:val="28"/>
          <w:cs/>
        </w:rPr>
        <w:t>.</w:t>
      </w:r>
      <w:r w:rsidR="00C14BCA" w:rsidRPr="008979AF">
        <w:rPr>
          <w:rFonts w:ascii="TH SarabunPSK" w:hAnsi="TH SarabunPSK" w:cs="TH SarabunPSK"/>
          <w:b/>
          <w:bCs/>
          <w:sz w:val="28"/>
        </w:rPr>
        <w:tab/>
      </w:r>
      <w:r w:rsidRPr="008979AF">
        <w:rPr>
          <w:rFonts w:ascii="TH SarabunPSK" w:hAnsi="TH SarabunPSK" w:cs="TH SarabunPSK"/>
          <w:b/>
          <w:bCs/>
          <w:sz w:val="28"/>
          <w:cs/>
        </w:rPr>
        <w:t>แหล่งข้อมูล/วิธีการจัดเก็บข้อมูล</w:t>
      </w:r>
    </w:p>
    <w:p w14:paraId="246E2220" w14:textId="77777777" w:rsidR="00F774BE" w:rsidRPr="008979AF" w:rsidRDefault="005D5A7A" w:rsidP="00F774B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28"/>
        </w:rPr>
      </w:pPr>
      <w:r w:rsidRPr="008979AF">
        <w:rPr>
          <w:rFonts w:ascii="TH SarabunPSK" w:hAnsi="TH SarabunPSK" w:cs="TH SarabunPSK"/>
          <w:sz w:val="28"/>
          <w:cs/>
        </w:rPr>
        <w:tab/>
      </w:r>
      <w:r w:rsidR="00C14BCA" w:rsidRPr="008979AF">
        <w:rPr>
          <w:rFonts w:ascii="TH SarabunPSK" w:hAnsi="TH SarabunPSK" w:cs="TH SarabunPSK"/>
          <w:sz w:val="28"/>
          <w:cs/>
        </w:rPr>
        <w:tab/>
      </w:r>
      <w:r w:rsidR="00F774BE" w:rsidRPr="008979AF">
        <w:rPr>
          <w:rFonts w:ascii="TH SarabunPSK" w:hAnsi="TH SarabunPSK" w:cs="TH SarabunPSK"/>
          <w:sz w:val="28"/>
          <w:cs/>
        </w:rPr>
        <w:t>รายงานทุกไตรมาส ตามตารางข้อ 1</w:t>
      </w:r>
      <w:r w:rsidR="00F774BE" w:rsidRPr="008979AF">
        <w:rPr>
          <w:rFonts w:ascii="TH SarabunPSK" w:hAnsi="TH SarabunPSK" w:cs="TH SarabunPSK"/>
          <w:sz w:val="28"/>
        </w:rPr>
        <w:t>3</w:t>
      </w:r>
      <w:r w:rsidR="00F774BE" w:rsidRPr="008979AF">
        <w:rPr>
          <w:rFonts w:ascii="TH SarabunPSK" w:hAnsi="TH SarabunPSK" w:cs="TH SarabunPSK"/>
          <w:sz w:val="28"/>
          <w:cs/>
        </w:rPr>
        <w:t>.เอกสารสนับสนุน (เอกสารประกอบเพื่อใช้ในการติดตามผลการดำเนินงานผลิตภัณฑ์ด้านการเฝ้าระวัง ป้องกัน ควบคุมโรคและภัยสุขภา</w:t>
      </w:r>
      <w:r w:rsidR="00F774BE" w:rsidRPr="008979AF">
        <w:rPr>
          <w:rFonts w:ascii="TH SarabunPSK" w:hAnsi="TH SarabunPSK" w:cs="TH SarabunPSK"/>
          <w:color w:val="000000" w:themeColor="text1"/>
          <w:sz w:val="28"/>
          <w:cs/>
        </w:rPr>
        <w:t>พ)</w:t>
      </w:r>
    </w:p>
    <w:p w14:paraId="301FDE46" w14:textId="77777777" w:rsidR="00F774BE" w:rsidRPr="008979AF" w:rsidRDefault="00F774BE" w:rsidP="00F774B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cs/>
        </w:rPr>
      </w:pPr>
    </w:p>
    <w:p w14:paraId="519EE331" w14:textId="77777777" w:rsidR="00657BE5" w:rsidRPr="008979AF" w:rsidRDefault="000A795D" w:rsidP="00F774BE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>12</w:t>
      </w:r>
      <w:r w:rsidR="00657BE5" w:rsidRPr="008979AF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657BE5" w:rsidRPr="008979AF">
        <w:rPr>
          <w:rFonts w:ascii="TH SarabunPSK" w:hAnsi="TH SarabunPSK" w:cs="TH SarabunPSK"/>
          <w:b/>
          <w:bCs/>
          <w:sz w:val="28"/>
          <w:cs/>
        </w:rPr>
        <w:tab/>
        <w:t>ประชากรกลุ่มเป้าหมาย</w:t>
      </w:r>
      <w:r w:rsidRPr="008979AF">
        <w:rPr>
          <w:rFonts w:ascii="TH SarabunPSK" w:hAnsi="TH SarabunPSK" w:cs="TH SarabunPSK"/>
          <w:b/>
          <w:bCs/>
          <w:sz w:val="28"/>
          <w:cs/>
        </w:rPr>
        <w:t xml:space="preserve"> : </w:t>
      </w:r>
    </w:p>
    <w:p w14:paraId="577EBEBE" w14:textId="77777777" w:rsidR="00657BE5" w:rsidRPr="008979AF" w:rsidRDefault="00657BE5" w:rsidP="009E2235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8979AF">
        <w:rPr>
          <w:rFonts w:ascii="TH SarabunPSK" w:hAnsi="TH SarabunPSK" w:cs="TH SarabunPSK"/>
          <w:sz w:val="28"/>
          <w:cs/>
        </w:rPr>
        <w:tab/>
      </w:r>
      <w:r w:rsidRPr="008979AF">
        <w:rPr>
          <w:rFonts w:ascii="TH SarabunPSK" w:hAnsi="TH SarabunPSK" w:cs="TH SarabunPSK"/>
          <w:sz w:val="28"/>
          <w:cs/>
        </w:rPr>
        <w:tab/>
      </w:r>
      <w:r w:rsidR="00F774BE" w:rsidRPr="008979AF">
        <w:rPr>
          <w:rFonts w:ascii="TH SarabunPSK" w:hAnsi="TH SarabunPSK" w:cs="TH SarabunPSK"/>
          <w:sz w:val="28"/>
          <w:cs/>
        </w:rPr>
        <w:t>หน่วยงานสังกัดกรมควบคุมโรค ได้แก่ สำนักวิชาการ/ สถาบัน และสำนักงานป้องกันควบคุมโรค</w:t>
      </w:r>
    </w:p>
    <w:p w14:paraId="38811AFD" w14:textId="77777777" w:rsidR="009C09D2" w:rsidRPr="008979AF" w:rsidRDefault="009C09D2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28"/>
        </w:rPr>
      </w:pPr>
    </w:p>
    <w:p w14:paraId="6E6E2671" w14:textId="77777777" w:rsidR="00F81E08" w:rsidRPr="008979AF" w:rsidRDefault="00BE5D97" w:rsidP="00F774B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>1</w:t>
      </w:r>
      <w:r w:rsidRPr="008979AF">
        <w:rPr>
          <w:rFonts w:ascii="TH SarabunPSK" w:hAnsi="TH SarabunPSK" w:cs="TH SarabunPSK"/>
          <w:b/>
          <w:bCs/>
          <w:sz w:val="28"/>
        </w:rPr>
        <w:t>3</w:t>
      </w:r>
      <w:r w:rsidR="00F81E08" w:rsidRPr="008979AF">
        <w:rPr>
          <w:rFonts w:ascii="TH SarabunPSK" w:hAnsi="TH SarabunPSK" w:cs="TH SarabunPSK"/>
          <w:b/>
          <w:bCs/>
          <w:sz w:val="28"/>
          <w:cs/>
        </w:rPr>
        <w:t xml:space="preserve">.  เอกสารสนับสนุน : </w:t>
      </w:r>
      <w:r w:rsidR="00F774BE" w:rsidRPr="008979AF">
        <w:rPr>
          <w:rFonts w:ascii="TH SarabunPSK" w:hAnsi="TH SarabunPSK" w:cs="TH SarabunPSK"/>
          <w:sz w:val="28"/>
          <w:cs/>
        </w:rPr>
        <w:t>เอกสารประกอบเพื่อใช้ในการติดตามผลการดำเนินงานผลิตภัณฑ์ด้านการเฝ้าระวัง ป้องกัน ควบคุมโรคและภัยสุขภาพ ดังนี้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1448"/>
        <w:gridCol w:w="1513"/>
        <w:gridCol w:w="2442"/>
        <w:gridCol w:w="1281"/>
        <w:gridCol w:w="1672"/>
      </w:tblGrid>
      <w:tr w:rsidR="00F774BE" w:rsidRPr="008979AF" w14:paraId="20EA3693" w14:textId="77777777" w:rsidTr="00F774BE">
        <w:trPr>
          <w:trHeight w:val="1152"/>
        </w:trPr>
        <w:tc>
          <w:tcPr>
            <w:tcW w:w="357" w:type="pct"/>
            <w:shd w:val="clear" w:color="auto" w:fill="D9D9D9"/>
            <w:vAlign w:val="center"/>
          </w:tcPr>
          <w:p w14:paraId="12C59E63" w14:textId="77777777" w:rsidR="00F774BE" w:rsidRPr="008979AF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805" w:type="pct"/>
            <w:shd w:val="clear" w:color="auto" w:fill="D9D9D9"/>
            <w:vAlign w:val="center"/>
          </w:tcPr>
          <w:p w14:paraId="4259EDA4" w14:textId="77777777" w:rsidR="00F774BE" w:rsidRPr="008979AF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ชื่อหน่วยงาน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0EFE96D4" w14:textId="77777777" w:rsidR="00F774BE" w:rsidRPr="008979AF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1356" w:type="pct"/>
            <w:shd w:val="clear" w:color="auto" w:fill="D9D9D9"/>
            <w:vAlign w:val="center"/>
          </w:tcPr>
          <w:p w14:paraId="57ED0C38" w14:textId="77777777" w:rsidR="00F774BE" w:rsidRPr="008979AF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ชื่อผลิตภัณฑ์ด้านการ</w:t>
            </w: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เฝ้าระวัง ป้องกัน ควบคุมโรคและภัยสุขภาพ</w:t>
            </w:r>
          </w:p>
        </w:tc>
        <w:tc>
          <w:tcPr>
            <w:tcW w:w="712" w:type="pct"/>
            <w:shd w:val="clear" w:color="auto" w:fill="D9D9D9"/>
            <w:vAlign w:val="center"/>
          </w:tcPr>
          <w:p w14:paraId="3BFAABF1" w14:textId="77777777" w:rsidR="00F774BE" w:rsidRPr="008979AF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</w:rPr>
              <w:t>Check lis</w:t>
            </w:r>
            <w:r w:rsidRPr="008979AF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t </w:t>
            </w:r>
          </w:p>
          <w:p w14:paraId="1AA31019" w14:textId="77777777" w:rsidR="00F774BE" w:rsidRPr="008979AF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กรณีได้ดำเนินการตามมาตรฐานที่กรมฯกำหนด</w:t>
            </w:r>
          </w:p>
        </w:tc>
        <w:tc>
          <w:tcPr>
            <w:tcW w:w="929" w:type="pct"/>
            <w:shd w:val="clear" w:color="auto" w:fill="D9D9D9"/>
            <w:vAlign w:val="center"/>
          </w:tcPr>
          <w:p w14:paraId="7CAD56DC" w14:textId="77777777" w:rsidR="00F774BE" w:rsidRPr="008979AF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79A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รายงานความก้าวหน้า</w:t>
            </w:r>
          </w:p>
        </w:tc>
      </w:tr>
      <w:tr w:rsidR="00F774BE" w:rsidRPr="008979AF" w14:paraId="414D4BB9" w14:textId="77777777" w:rsidTr="00F774BE">
        <w:tc>
          <w:tcPr>
            <w:tcW w:w="357" w:type="pct"/>
          </w:tcPr>
          <w:p w14:paraId="543C7A98" w14:textId="77777777" w:rsidR="00F774BE" w:rsidRPr="008979AF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05" w:type="pct"/>
          </w:tcPr>
          <w:p w14:paraId="2F380737" w14:textId="77777777" w:rsidR="00F774BE" w:rsidRPr="008979AF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1" w:type="pct"/>
          </w:tcPr>
          <w:p w14:paraId="13799556" w14:textId="77777777" w:rsidR="00F774BE" w:rsidRPr="008979AF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56" w:type="pct"/>
          </w:tcPr>
          <w:p w14:paraId="3A62BB3D" w14:textId="77777777" w:rsidR="00F774BE" w:rsidRPr="008979AF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78B5F96F" w14:textId="77777777" w:rsidR="00F774BE" w:rsidRPr="008979AF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29" w:type="pct"/>
          </w:tcPr>
          <w:p w14:paraId="782F1533" w14:textId="77777777" w:rsidR="00F774BE" w:rsidRPr="008979AF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774BE" w:rsidRPr="008979AF" w14:paraId="4E4664BF" w14:textId="77777777" w:rsidTr="00F774BE">
        <w:tc>
          <w:tcPr>
            <w:tcW w:w="357" w:type="pct"/>
          </w:tcPr>
          <w:p w14:paraId="4D5EDE55" w14:textId="77777777" w:rsidR="00F774BE" w:rsidRPr="008979AF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05" w:type="pct"/>
          </w:tcPr>
          <w:p w14:paraId="4B8452D2" w14:textId="77777777" w:rsidR="00F774BE" w:rsidRPr="008979AF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1" w:type="pct"/>
          </w:tcPr>
          <w:p w14:paraId="2E6A2A5E" w14:textId="77777777" w:rsidR="00F774BE" w:rsidRPr="008979AF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56" w:type="pct"/>
          </w:tcPr>
          <w:p w14:paraId="39E81717" w14:textId="77777777" w:rsidR="00F774BE" w:rsidRPr="008979AF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17CA9703" w14:textId="77777777" w:rsidR="00F774BE" w:rsidRPr="008979AF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29" w:type="pct"/>
          </w:tcPr>
          <w:p w14:paraId="521016C5" w14:textId="77777777" w:rsidR="00F774BE" w:rsidRPr="008979AF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7D93E3C7" w14:textId="77777777" w:rsidR="00F774BE" w:rsidRPr="008979AF" w:rsidRDefault="00F774BE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1E7E9993" w14:textId="77777777" w:rsidR="008A409E" w:rsidRPr="008979AF" w:rsidRDefault="00F81E08" w:rsidP="008A409E">
      <w:pPr>
        <w:tabs>
          <w:tab w:val="left" w:pos="-120"/>
          <w:tab w:val="left" w:pos="540"/>
        </w:tabs>
        <w:spacing w:before="120" w:after="0"/>
        <w:ind w:right="164"/>
        <w:jc w:val="thaiDistribute"/>
        <w:rPr>
          <w:rFonts w:ascii="TH SarabunPSK" w:hAnsi="TH SarabunPSK" w:cs="TH SarabunPSK"/>
          <w:sz w:val="28"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>1</w:t>
      </w:r>
      <w:r w:rsidR="00BE5D97" w:rsidRPr="008979AF">
        <w:rPr>
          <w:rFonts w:ascii="TH SarabunPSK" w:hAnsi="TH SarabunPSK" w:cs="TH SarabunPSK"/>
          <w:b/>
          <w:bCs/>
          <w:sz w:val="28"/>
        </w:rPr>
        <w:t>4</w:t>
      </w:r>
      <w:r w:rsidR="005D5A7A" w:rsidRPr="008979AF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8A409E" w:rsidRPr="008979AF">
        <w:rPr>
          <w:rFonts w:ascii="TH SarabunPSK" w:hAnsi="TH SarabunPSK" w:cs="TH SarabunPSK"/>
          <w:b/>
          <w:bCs/>
          <w:sz w:val="28"/>
          <w:cs/>
        </w:rPr>
        <w:t xml:space="preserve">ความถี่ในการจัดเก็บข้อมูล </w:t>
      </w:r>
      <w:r w:rsidR="008A409E" w:rsidRPr="008979AF">
        <w:rPr>
          <w:rFonts w:ascii="TH SarabunPSK" w:hAnsi="TH SarabunPSK" w:cs="TH SarabunPSK"/>
          <w:sz w:val="28"/>
          <w:cs/>
        </w:rPr>
        <w:t xml:space="preserve">ปีละ </w:t>
      </w:r>
      <w:r w:rsidR="008A409E" w:rsidRPr="008979AF">
        <w:rPr>
          <w:rFonts w:ascii="TH SarabunPSK" w:hAnsi="TH SarabunPSK" w:cs="TH SarabunPSK"/>
          <w:sz w:val="28"/>
        </w:rPr>
        <w:t xml:space="preserve">4 </w:t>
      </w:r>
      <w:r w:rsidR="008A409E" w:rsidRPr="008979AF">
        <w:rPr>
          <w:rFonts w:ascii="TH SarabunPSK" w:hAnsi="TH SarabunPSK" w:cs="TH SarabunPSK"/>
          <w:sz w:val="28"/>
          <w:cs/>
        </w:rPr>
        <w:t>ครั้ง</w:t>
      </w:r>
    </w:p>
    <w:p w14:paraId="79D66DFF" w14:textId="6DB6AA18" w:rsidR="008A409E" w:rsidRPr="008979AF" w:rsidRDefault="008A409E" w:rsidP="008A409E">
      <w:pPr>
        <w:tabs>
          <w:tab w:val="left" w:pos="-120"/>
          <w:tab w:val="left" w:pos="540"/>
        </w:tabs>
        <w:spacing w:after="0" w:line="240" w:lineRule="auto"/>
        <w:ind w:right="164"/>
        <w:jc w:val="thaiDistribute"/>
        <w:rPr>
          <w:rFonts w:ascii="TH SarabunPSK" w:eastAsia="Calibri" w:hAnsi="TH SarabunPSK" w:cs="TH SarabunPSK"/>
          <w:sz w:val="28"/>
        </w:rPr>
      </w:pPr>
      <w:r w:rsidRPr="008979AF">
        <w:rPr>
          <w:rFonts w:ascii="TH SarabunPSK" w:hAnsi="TH SarabunPSK" w:cs="TH SarabunPSK"/>
          <w:sz w:val="28"/>
          <w:cs/>
        </w:rPr>
        <w:t xml:space="preserve">                       </w:t>
      </w:r>
      <w:r w:rsidRPr="008979AF">
        <w:rPr>
          <w:rFonts w:ascii="TH SarabunPSK" w:eastAsia="Calibri" w:hAnsi="TH SarabunPSK" w:cs="TH SarabunPSK"/>
          <w:sz w:val="28"/>
          <w:cs/>
        </w:rPr>
        <w:t xml:space="preserve">ไตรมาสที่ </w:t>
      </w:r>
      <w:r w:rsidRPr="008979AF">
        <w:rPr>
          <w:rFonts w:ascii="TH SarabunPSK" w:eastAsia="Calibri" w:hAnsi="TH SarabunPSK" w:cs="TH SarabunPSK"/>
          <w:sz w:val="28"/>
        </w:rPr>
        <w:t>1</w:t>
      </w:r>
      <w:r w:rsidRPr="008979AF">
        <w:rPr>
          <w:rFonts w:ascii="TH SarabunPSK" w:eastAsia="Calibri" w:hAnsi="TH SarabunPSK" w:cs="TH SarabunPSK"/>
          <w:sz w:val="28"/>
          <w:cs/>
        </w:rPr>
        <w:t xml:space="preserve"> ภายในวันที่ </w:t>
      </w:r>
      <w:r w:rsidRPr="008979AF">
        <w:rPr>
          <w:rFonts w:ascii="TH SarabunPSK" w:hAnsi="TH SarabunPSK" w:cs="TH SarabunPSK"/>
          <w:sz w:val="28"/>
        </w:rPr>
        <w:t xml:space="preserve">25 </w:t>
      </w:r>
      <w:r w:rsidRPr="008979AF">
        <w:rPr>
          <w:rFonts w:ascii="TH SarabunPSK" w:hAnsi="TH SarabunPSK" w:cs="TH SarabunPSK"/>
          <w:sz w:val="28"/>
          <w:cs/>
        </w:rPr>
        <w:t>ธันวาคม</w:t>
      </w:r>
      <w:r w:rsidRPr="008979AF">
        <w:rPr>
          <w:rFonts w:ascii="TH SarabunPSK" w:eastAsia="Calibri" w:hAnsi="TH SarabunPSK" w:cs="TH SarabunPSK"/>
          <w:sz w:val="28"/>
          <w:cs/>
        </w:rPr>
        <w:t xml:space="preserve"> 256</w:t>
      </w:r>
      <w:r w:rsidR="007E7340" w:rsidRPr="008979AF">
        <w:rPr>
          <w:rFonts w:ascii="TH SarabunPSK" w:eastAsia="Calibri" w:hAnsi="TH SarabunPSK" w:cs="TH SarabunPSK" w:hint="cs"/>
          <w:sz w:val="28"/>
          <w:cs/>
        </w:rPr>
        <w:t>3</w:t>
      </w:r>
    </w:p>
    <w:p w14:paraId="3246C86C" w14:textId="3ADD76B1" w:rsidR="008A409E" w:rsidRPr="008979AF" w:rsidRDefault="008A409E" w:rsidP="008A409E">
      <w:pPr>
        <w:spacing w:after="0" w:line="240" w:lineRule="auto"/>
        <w:ind w:left="720" w:firstLine="720"/>
        <w:rPr>
          <w:rFonts w:ascii="TH SarabunPSK" w:eastAsia="Calibri" w:hAnsi="TH SarabunPSK" w:cs="TH SarabunPSK"/>
          <w:sz w:val="28"/>
        </w:rPr>
      </w:pPr>
      <w:r w:rsidRPr="008979AF">
        <w:rPr>
          <w:rFonts w:ascii="TH SarabunPSK" w:eastAsia="Calibri" w:hAnsi="TH SarabunPSK" w:cs="TH SarabunPSK"/>
          <w:sz w:val="28"/>
          <w:cs/>
        </w:rPr>
        <w:t xml:space="preserve">ไตรมาสที่ 2 ภายในวันที่ </w:t>
      </w:r>
      <w:r w:rsidRPr="008979AF">
        <w:rPr>
          <w:rFonts w:ascii="TH SarabunPSK" w:hAnsi="TH SarabunPSK" w:cs="TH SarabunPSK"/>
          <w:sz w:val="28"/>
          <w:cs/>
        </w:rPr>
        <w:t>25</w:t>
      </w:r>
      <w:r w:rsidR="00151037" w:rsidRPr="008979AF">
        <w:rPr>
          <w:rFonts w:ascii="TH SarabunPSK" w:eastAsia="Calibri" w:hAnsi="TH SarabunPSK" w:cs="TH SarabunPSK"/>
          <w:sz w:val="28"/>
          <w:cs/>
        </w:rPr>
        <w:t xml:space="preserve"> มีนาคม 256</w:t>
      </w:r>
      <w:r w:rsidR="007E7340" w:rsidRPr="008979AF">
        <w:rPr>
          <w:rFonts w:ascii="TH SarabunPSK" w:eastAsia="Calibri" w:hAnsi="TH SarabunPSK" w:cs="TH SarabunPSK" w:hint="cs"/>
          <w:sz w:val="28"/>
          <w:cs/>
        </w:rPr>
        <w:t>4</w:t>
      </w:r>
    </w:p>
    <w:p w14:paraId="6083A994" w14:textId="11666ADA" w:rsidR="008A409E" w:rsidRPr="008979AF" w:rsidRDefault="008A409E" w:rsidP="008A409E">
      <w:pPr>
        <w:spacing w:after="0" w:line="240" w:lineRule="auto"/>
        <w:ind w:left="720" w:firstLine="720"/>
        <w:rPr>
          <w:rFonts w:ascii="TH SarabunPSK" w:eastAsia="Calibri" w:hAnsi="TH SarabunPSK" w:cs="TH SarabunPSK"/>
          <w:sz w:val="28"/>
          <w:cs/>
        </w:rPr>
      </w:pPr>
      <w:r w:rsidRPr="008979AF">
        <w:rPr>
          <w:rFonts w:ascii="TH SarabunPSK" w:eastAsia="Calibri" w:hAnsi="TH SarabunPSK" w:cs="TH SarabunPSK"/>
          <w:sz w:val="28"/>
          <w:cs/>
        </w:rPr>
        <w:t xml:space="preserve">ไตรมาสที่ 3  ภายในวันที่ </w:t>
      </w:r>
      <w:r w:rsidRPr="008979AF">
        <w:rPr>
          <w:rFonts w:ascii="TH SarabunPSK" w:hAnsi="TH SarabunPSK" w:cs="TH SarabunPSK"/>
          <w:sz w:val="28"/>
          <w:cs/>
        </w:rPr>
        <w:t>25</w:t>
      </w:r>
      <w:r w:rsidR="00151037" w:rsidRPr="008979AF">
        <w:rPr>
          <w:rFonts w:ascii="TH SarabunPSK" w:eastAsia="Calibri" w:hAnsi="TH SarabunPSK" w:cs="TH SarabunPSK"/>
          <w:sz w:val="28"/>
          <w:cs/>
        </w:rPr>
        <w:t xml:space="preserve"> มิถุนายน 256</w:t>
      </w:r>
      <w:r w:rsidR="007E7340" w:rsidRPr="008979AF">
        <w:rPr>
          <w:rFonts w:ascii="TH SarabunPSK" w:eastAsia="Calibri" w:hAnsi="TH SarabunPSK" w:cs="TH SarabunPSK" w:hint="cs"/>
          <w:sz w:val="28"/>
          <w:cs/>
        </w:rPr>
        <w:t>4</w:t>
      </w:r>
    </w:p>
    <w:p w14:paraId="0B34D529" w14:textId="10836C34" w:rsidR="00F774BE" w:rsidRPr="008979AF" w:rsidRDefault="008A409E" w:rsidP="008A409E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979AF">
        <w:rPr>
          <w:rFonts w:ascii="TH SarabunPSK" w:eastAsia="Calibri" w:hAnsi="TH SarabunPSK" w:cs="TH SarabunPSK" w:hint="cs"/>
          <w:sz w:val="28"/>
          <w:cs/>
        </w:rPr>
        <w:t xml:space="preserve">                        </w:t>
      </w:r>
      <w:r w:rsidRPr="008979AF">
        <w:rPr>
          <w:rFonts w:ascii="TH SarabunPSK" w:eastAsia="Calibri" w:hAnsi="TH SarabunPSK" w:cs="TH SarabunPSK"/>
          <w:sz w:val="28"/>
          <w:cs/>
        </w:rPr>
        <w:t xml:space="preserve">ไตรมาสที่ 4 ภายในวันที่ </w:t>
      </w:r>
      <w:r w:rsidRPr="008979AF">
        <w:rPr>
          <w:rFonts w:ascii="TH SarabunPSK" w:hAnsi="TH SarabunPSK" w:cs="TH SarabunPSK"/>
          <w:sz w:val="28"/>
          <w:cs/>
        </w:rPr>
        <w:t>25</w:t>
      </w:r>
      <w:r w:rsidR="00151037" w:rsidRPr="008979AF">
        <w:rPr>
          <w:rFonts w:ascii="TH SarabunPSK" w:eastAsia="Calibri" w:hAnsi="TH SarabunPSK" w:cs="TH SarabunPSK"/>
          <w:sz w:val="28"/>
          <w:cs/>
        </w:rPr>
        <w:t xml:space="preserve"> กันยายน 256</w:t>
      </w:r>
      <w:r w:rsidR="007E7340" w:rsidRPr="008979AF">
        <w:rPr>
          <w:rFonts w:ascii="TH SarabunPSK" w:eastAsia="Calibri" w:hAnsi="TH SarabunPSK" w:cs="TH SarabunPSK" w:hint="cs"/>
          <w:sz w:val="28"/>
          <w:cs/>
        </w:rPr>
        <w:t>4</w:t>
      </w:r>
    </w:p>
    <w:p w14:paraId="04E2467D" w14:textId="77777777" w:rsidR="00271B83" w:rsidRPr="008979AF" w:rsidRDefault="00271B83" w:rsidP="00271B83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>1</w:t>
      </w:r>
      <w:r w:rsidRPr="008979AF">
        <w:rPr>
          <w:rFonts w:ascii="TH SarabunPSK" w:hAnsi="TH SarabunPSK" w:cs="TH SarabunPSK"/>
          <w:b/>
          <w:bCs/>
          <w:sz w:val="28"/>
        </w:rPr>
        <w:t>5</w:t>
      </w:r>
      <w:r w:rsidRPr="008979AF">
        <w:rPr>
          <w:rFonts w:ascii="TH SarabunPSK" w:hAnsi="TH SarabunPSK" w:cs="TH SarabunPSK"/>
          <w:b/>
          <w:bCs/>
          <w:sz w:val="28"/>
          <w:cs/>
        </w:rPr>
        <w:t>.</w:t>
      </w:r>
      <w:r w:rsidRPr="008979AF">
        <w:rPr>
          <w:rFonts w:ascii="TH SarabunPSK" w:hAnsi="TH SarabunPSK" w:cs="TH SarabunPSK"/>
          <w:b/>
          <w:bCs/>
          <w:sz w:val="28"/>
          <w:cs/>
        </w:rPr>
        <w:tab/>
        <w:t>ชื่อผู้กำกับดูแลตัวชี้วัด</w:t>
      </w:r>
    </w:p>
    <w:p w14:paraId="77B6E38B" w14:textId="77777777" w:rsidR="00271B83" w:rsidRPr="008979AF" w:rsidRDefault="00271B83" w:rsidP="00271B83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8979AF">
        <w:rPr>
          <w:rFonts w:ascii="TH SarabunPSK" w:hAnsi="TH SarabunPSK" w:cs="TH SarabunPSK"/>
          <w:sz w:val="28"/>
          <w:cs/>
        </w:rPr>
        <w:tab/>
      </w:r>
      <w:r w:rsidRPr="008979AF">
        <w:rPr>
          <w:rFonts w:ascii="TH SarabunPSK" w:hAnsi="TH SarabunPSK" w:cs="TH SarabunPSK"/>
          <w:sz w:val="28"/>
          <w:cs/>
        </w:rPr>
        <w:tab/>
        <w:t>ระบุชื่อผู้ได้รับมอบหมายให้ทำหน้าที่ดูแล ติดตามการดำเนินงานให้ตัวชี้วัดบรรลุผลสำเร็จพร้อมทั้งเบอร์โทรศัพท์และอีเมล์ที่ติดต่อได้</w:t>
      </w:r>
    </w:p>
    <w:p w14:paraId="3E443AA5" w14:textId="77777777" w:rsidR="00271B83" w:rsidRPr="008979AF" w:rsidRDefault="00271B83" w:rsidP="00271B83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5A8A9525" w14:textId="77777777" w:rsidR="00271B83" w:rsidRPr="008979AF" w:rsidRDefault="00271B83" w:rsidP="00271B83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8979AF">
        <w:rPr>
          <w:rFonts w:ascii="TH SarabunPSK" w:hAnsi="TH SarabunPSK" w:cs="TH SarabunPSK"/>
          <w:b/>
          <w:bCs/>
          <w:sz w:val="28"/>
          <w:cs/>
        </w:rPr>
        <w:t>1</w:t>
      </w:r>
      <w:r w:rsidRPr="008979AF">
        <w:rPr>
          <w:rFonts w:ascii="TH SarabunPSK" w:hAnsi="TH SarabunPSK" w:cs="TH SarabunPSK"/>
          <w:b/>
          <w:bCs/>
          <w:sz w:val="28"/>
        </w:rPr>
        <w:t>6</w:t>
      </w:r>
      <w:r w:rsidRPr="008979AF">
        <w:rPr>
          <w:rFonts w:ascii="TH SarabunPSK" w:hAnsi="TH SarabunPSK" w:cs="TH SarabunPSK"/>
          <w:b/>
          <w:bCs/>
          <w:sz w:val="28"/>
          <w:cs/>
        </w:rPr>
        <w:t>.</w:t>
      </w:r>
      <w:r w:rsidRPr="008979AF">
        <w:rPr>
          <w:rFonts w:ascii="TH SarabunPSK" w:hAnsi="TH SarabunPSK" w:cs="TH SarabunPSK"/>
          <w:b/>
          <w:bCs/>
          <w:sz w:val="28"/>
          <w:cs/>
        </w:rPr>
        <w:tab/>
        <w:t>ชื่อผู้จัดเก็บข้อมูล/ผู้รับผิดชอบรายงานผลการดำเนินงาน</w:t>
      </w:r>
    </w:p>
    <w:p w14:paraId="1188980B" w14:textId="77777777" w:rsidR="00271B83" w:rsidRPr="008979AF" w:rsidRDefault="00271B83" w:rsidP="00271B83">
      <w:pPr>
        <w:tabs>
          <w:tab w:val="left" w:pos="426"/>
        </w:tabs>
        <w:spacing w:after="0" w:line="240" w:lineRule="auto"/>
        <w:ind w:right="-330"/>
        <w:rPr>
          <w:rFonts w:ascii="TH SarabunPSK" w:hAnsi="TH SarabunPSK" w:cs="TH SarabunPSK"/>
          <w:sz w:val="28"/>
        </w:rPr>
      </w:pPr>
      <w:r w:rsidRPr="008979AF">
        <w:rPr>
          <w:rFonts w:ascii="TH SarabunPSK" w:hAnsi="TH SarabunPSK" w:cs="TH SarabunPSK"/>
          <w:sz w:val="28"/>
          <w:cs/>
        </w:rPr>
        <w:tab/>
      </w:r>
      <w:r w:rsidRPr="008979AF">
        <w:rPr>
          <w:rFonts w:ascii="TH SarabunPSK" w:hAnsi="TH SarabunPSK" w:cs="TH SarabunPSK"/>
          <w:sz w:val="28"/>
          <w:cs/>
        </w:rPr>
        <w:tab/>
        <w:t xml:space="preserve">ระบุผู้ที่ได้รับมอบหมายให้ทำหน้าที่รวบรวมข้อมูลการดำเนินงานของตัวชี้วัดและรายงานผลในระบบ </w:t>
      </w:r>
      <w:r w:rsidRPr="008979AF">
        <w:rPr>
          <w:rFonts w:ascii="TH SarabunPSK" w:hAnsi="TH SarabunPSK" w:cs="TH SarabunPSK"/>
          <w:sz w:val="28"/>
        </w:rPr>
        <w:t xml:space="preserve">Estimates SM </w:t>
      </w:r>
      <w:r w:rsidRPr="008979AF">
        <w:rPr>
          <w:rFonts w:ascii="TH SarabunPSK" w:hAnsi="TH SarabunPSK" w:cs="TH SarabunPSK"/>
          <w:sz w:val="28"/>
          <w:cs/>
        </w:rPr>
        <w:t>พร้อมเบอร์โทรศัพท์และอีเมล์ที่ติดต่อได้</w:t>
      </w:r>
    </w:p>
    <w:p w14:paraId="403D8B2E" w14:textId="77777777" w:rsidR="00271B83" w:rsidRPr="008979AF" w:rsidRDefault="00271B83" w:rsidP="00271B83">
      <w:pPr>
        <w:tabs>
          <w:tab w:val="left" w:pos="426"/>
        </w:tabs>
        <w:spacing w:after="0" w:line="240" w:lineRule="auto"/>
        <w:ind w:right="-330"/>
        <w:rPr>
          <w:rFonts w:ascii="TH SarabunPSK" w:hAnsi="TH SarabunPSK" w:cs="TH SarabunPSK"/>
          <w:b/>
          <w:bCs/>
          <w:sz w:val="28"/>
        </w:rPr>
      </w:pPr>
    </w:p>
    <w:p w14:paraId="14112B7F" w14:textId="736B3210" w:rsidR="00271B83" w:rsidRPr="008979AF" w:rsidRDefault="00271B83" w:rsidP="00271B83">
      <w:pPr>
        <w:tabs>
          <w:tab w:val="left" w:pos="426"/>
        </w:tabs>
        <w:spacing w:after="0" w:line="240" w:lineRule="auto"/>
        <w:ind w:right="-330"/>
        <w:jc w:val="thaiDistribute"/>
        <w:rPr>
          <w:rFonts w:ascii="TH SarabunPSK" w:hAnsi="TH SarabunPSK" w:cs="TH SarabunPSK"/>
          <w:b/>
          <w:bCs/>
          <w:sz w:val="28"/>
        </w:rPr>
      </w:pPr>
      <w:r w:rsidRPr="008979AF">
        <w:rPr>
          <w:rFonts w:ascii="TH SarabunPSK" w:hAnsi="TH SarabunPSK" w:cs="TH SarabunPSK"/>
          <w:b/>
          <w:bCs/>
          <w:sz w:val="28"/>
        </w:rPr>
        <w:t>17</w:t>
      </w:r>
      <w:r w:rsidRPr="008979AF">
        <w:rPr>
          <w:rFonts w:ascii="TH SarabunPSK" w:hAnsi="TH SarabunPSK" w:cs="TH SarabunPSK"/>
          <w:b/>
          <w:bCs/>
          <w:sz w:val="28"/>
          <w:cs/>
        </w:rPr>
        <w:t>. ผู้ให้ข้อมูลทางวิชาการ/</w:t>
      </w:r>
      <w:r w:rsidR="008A409E" w:rsidRPr="008979AF">
        <w:rPr>
          <w:rFonts w:ascii="TH SarabunPSK" w:hAnsi="TH SarabunPSK" w:cs="TH SarabunPSK" w:hint="cs"/>
          <w:b/>
          <w:bCs/>
          <w:sz w:val="28"/>
          <w:cs/>
        </w:rPr>
        <w:t>ผู้ประสานงานตัวชี้วัด:</w:t>
      </w:r>
    </w:p>
    <w:p w14:paraId="71BE5B0F" w14:textId="77777777" w:rsidR="00271B83" w:rsidRPr="008A409E" w:rsidRDefault="00271B83" w:rsidP="00271B83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8979AF">
        <w:rPr>
          <w:rFonts w:ascii="TH SarabunPSK" w:hAnsi="TH SarabunPSK" w:cs="TH SarabunPSK"/>
          <w:sz w:val="28"/>
        </w:rPr>
        <w:tab/>
      </w:r>
      <w:r w:rsidRPr="008979AF">
        <w:rPr>
          <w:rFonts w:ascii="TH SarabunPSK" w:hAnsi="TH SarabunPSK" w:cs="TH SarabunPSK"/>
          <w:sz w:val="28"/>
        </w:rPr>
        <w:tab/>
      </w:r>
      <w:r w:rsidRPr="008979AF">
        <w:rPr>
          <w:rFonts w:ascii="TH SarabunPSK" w:hAnsi="TH SarabunPSK" w:cs="TH SarabunPSK"/>
          <w:sz w:val="28"/>
          <w:cs/>
        </w:rPr>
        <w:t>ระบุผู้ที่ได้รับมอบหมายที่สามารถให้ข้อมูลทางวิชาการ หรือสามารถประสานงานข้อมูลตัวชี้วัดได้ กรณีที่สำนักนโยบายและยุทธศาสตร์ต้องการทราบข้อมูลเพิ่มเติม พร้อมเบอร์โทรศัพท์และอีเมล์ที่ติดต่อได้</w:t>
      </w:r>
    </w:p>
    <w:p w14:paraId="2EB849EF" w14:textId="77777777" w:rsidR="005D5A7A" w:rsidRPr="008A409E" w:rsidRDefault="005D5A7A" w:rsidP="00271B83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28"/>
          <w:cs/>
        </w:rPr>
      </w:pPr>
    </w:p>
    <w:sectPr w:rsidR="005D5A7A" w:rsidRPr="008A409E" w:rsidSect="00751A1B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7A0"/>
    <w:rsid w:val="000342D0"/>
    <w:rsid w:val="00035238"/>
    <w:rsid w:val="00064FA9"/>
    <w:rsid w:val="00093ADD"/>
    <w:rsid w:val="000A795D"/>
    <w:rsid w:val="000F6641"/>
    <w:rsid w:val="000F7E6B"/>
    <w:rsid w:val="00117107"/>
    <w:rsid w:val="00141C22"/>
    <w:rsid w:val="00151037"/>
    <w:rsid w:val="00181F86"/>
    <w:rsid w:val="00263F59"/>
    <w:rsid w:val="00266BE2"/>
    <w:rsid w:val="00271B83"/>
    <w:rsid w:val="0029231C"/>
    <w:rsid w:val="002A284E"/>
    <w:rsid w:val="002D4F8F"/>
    <w:rsid w:val="002D5991"/>
    <w:rsid w:val="00347877"/>
    <w:rsid w:val="0038341B"/>
    <w:rsid w:val="00390D42"/>
    <w:rsid w:val="00394E27"/>
    <w:rsid w:val="003A60F5"/>
    <w:rsid w:val="003E39F1"/>
    <w:rsid w:val="003F4989"/>
    <w:rsid w:val="00425525"/>
    <w:rsid w:val="004A0CCB"/>
    <w:rsid w:val="004C3D37"/>
    <w:rsid w:val="004C78A9"/>
    <w:rsid w:val="0050571C"/>
    <w:rsid w:val="0055547A"/>
    <w:rsid w:val="00593361"/>
    <w:rsid w:val="005A00DE"/>
    <w:rsid w:val="005B627D"/>
    <w:rsid w:val="005C7CEF"/>
    <w:rsid w:val="005D5A7A"/>
    <w:rsid w:val="005E2C44"/>
    <w:rsid w:val="00634FB5"/>
    <w:rsid w:val="00637310"/>
    <w:rsid w:val="00640C42"/>
    <w:rsid w:val="00657BE5"/>
    <w:rsid w:val="006E5A60"/>
    <w:rsid w:val="00717021"/>
    <w:rsid w:val="00745F6E"/>
    <w:rsid w:val="00751A1B"/>
    <w:rsid w:val="0076271F"/>
    <w:rsid w:val="00777925"/>
    <w:rsid w:val="00782056"/>
    <w:rsid w:val="007B0567"/>
    <w:rsid w:val="007B294A"/>
    <w:rsid w:val="007C7D04"/>
    <w:rsid w:val="007D17A0"/>
    <w:rsid w:val="007E7340"/>
    <w:rsid w:val="007F2A41"/>
    <w:rsid w:val="007F45BB"/>
    <w:rsid w:val="007F7B23"/>
    <w:rsid w:val="00830E54"/>
    <w:rsid w:val="0084204E"/>
    <w:rsid w:val="0085636B"/>
    <w:rsid w:val="00857D70"/>
    <w:rsid w:val="00884B20"/>
    <w:rsid w:val="008969A0"/>
    <w:rsid w:val="008979AF"/>
    <w:rsid w:val="008A409E"/>
    <w:rsid w:val="008E356E"/>
    <w:rsid w:val="008F1F23"/>
    <w:rsid w:val="00931DC0"/>
    <w:rsid w:val="009664D4"/>
    <w:rsid w:val="00971D46"/>
    <w:rsid w:val="00976558"/>
    <w:rsid w:val="009A66E0"/>
    <w:rsid w:val="009C00C3"/>
    <w:rsid w:val="009C09D2"/>
    <w:rsid w:val="009E2235"/>
    <w:rsid w:val="00A373B3"/>
    <w:rsid w:val="00A55398"/>
    <w:rsid w:val="00A74002"/>
    <w:rsid w:val="00B00888"/>
    <w:rsid w:val="00B366B7"/>
    <w:rsid w:val="00B36E02"/>
    <w:rsid w:val="00B50385"/>
    <w:rsid w:val="00B64173"/>
    <w:rsid w:val="00B65791"/>
    <w:rsid w:val="00B873A5"/>
    <w:rsid w:val="00BD2F5D"/>
    <w:rsid w:val="00BE5D97"/>
    <w:rsid w:val="00C06A8C"/>
    <w:rsid w:val="00C14BCA"/>
    <w:rsid w:val="00C15C3A"/>
    <w:rsid w:val="00C21B39"/>
    <w:rsid w:val="00C335CD"/>
    <w:rsid w:val="00CF7265"/>
    <w:rsid w:val="00D42FBF"/>
    <w:rsid w:val="00D5788A"/>
    <w:rsid w:val="00D646F4"/>
    <w:rsid w:val="00D93981"/>
    <w:rsid w:val="00DC4B24"/>
    <w:rsid w:val="00DE2375"/>
    <w:rsid w:val="00DF4886"/>
    <w:rsid w:val="00E17FB0"/>
    <w:rsid w:val="00E447F7"/>
    <w:rsid w:val="00E62B36"/>
    <w:rsid w:val="00EE76D1"/>
    <w:rsid w:val="00EF0672"/>
    <w:rsid w:val="00F00DBB"/>
    <w:rsid w:val="00F06882"/>
    <w:rsid w:val="00F3077F"/>
    <w:rsid w:val="00F32911"/>
    <w:rsid w:val="00F47422"/>
    <w:rsid w:val="00F774BE"/>
    <w:rsid w:val="00F7760B"/>
    <w:rsid w:val="00F81E08"/>
    <w:rsid w:val="00FA0FC6"/>
    <w:rsid w:val="00FD4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089E2"/>
  <w15:docId w15:val="{BFC9C0A4-DF20-4761-BC09-012E45C7C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4002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4002"/>
    <w:rPr>
      <w:rFonts w:ascii="Cambria" w:eastAsia="Times New Roman" w:hAnsi="Cambria" w:cs="Angsana New"/>
      <w:b/>
      <w:bCs/>
      <w:color w:val="365F91"/>
      <w:sz w:val="28"/>
      <w:szCs w:val="35"/>
    </w:rPr>
  </w:style>
  <w:style w:type="table" w:styleId="TableGrid">
    <w:name w:val="Table Grid"/>
    <w:basedOn w:val="TableNormal"/>
    <w:uiPriority w:val="59"/>
    <w:rsid w:val="00E17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2017-06-09T16:16:00Z</cp:lastPrinted>
  <dcterms:created xsi:type="dcterms:W3CDTF">2020-11-26T02:33:00Z</dcterms:created>
  <dcterms:modified xsi:type="dcterms:W3CDTF">2020-12-01T02:33:00Z</dcterms:modified>
</cp:coreProperties>
</file>